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CCA7C" w14:textId="77777777" w:rsidR="00466DAB" w:rsidRPr="003D14C4" w:rsidRDefault="00466DAB" w:rsidP="007806F8">
      <w:pPr>
        <w:jc w:val="both"/>
        <w:rPr>
          <w:b/>
          <w:sz w:val="21"/>
          <w:szCs w:val="21"/>
        </w:rPr>
      </w:pPr>
      <w:bookmarkStart w:id="0" w:name="_Hlk171490526"/>
      <w:bookmarkEnd w:id="0"/>
    </w:p>
    <w:p w14:paraId="62930E58" w14:textId="4F6EE989" w:rsidR="00F06014" w:rsidRDefault="000527CE" w:rsidP="00D426D4">
      <w:pPr>
        <w:spacing w:line="276" w:lineRule="auto"/>
        <w:jc w:val="center"/>
        <w:rPr>
          <w:b/>
        </w:rPr>
      </w:pPr>
      <w:r>
        <w:rPr>
          <w:b/>
        </w:rPr>
        <w:t xml:space="preserve">ПОЛИТИКА </w:t>
      </w:r>
      <w:bookmarkStart w:id="1" w:name="_Hlk171491865"/>
      <w:bookmarkEnd w:id="1"/>
      <w:r>
        <w:rPr>
          <w:b/>
        </w:rPr>
        <w:t>ОБРАБОТКИ ПЕРСОНАЛЬНЫХ ДАННЫХ</w:t>
      </w:r>
    </w:p>
    <w:p w14:paraId="02E0F38B" w14:textId="77777777" w:rsidR="009628FC" w:rsidRDefault="009628FC" w:rsidP="00D426D4">
      <w:pPr>
        <w:spacing w:line="276" w:lineRule="auto"/>
        <w:ind w:left="-567"/>
        <w:jc w:val="center"/>
        <w:rPr>
          <w:b/>
        </w:rPr>
      </w:pPr>
    </w:p>
    <w:tbl>
      <w:tblPr>
        <w:tblStyle w:val="af7"/>
        <w:tblW w:w="1006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317"/>
      </w:tblGrid>
      <w:tr w:rsidR="00FD36DD" w:rsidRPr="00776B9A" w14:paraId="617FB44F" w14:textId="77777777" w:rsidTr="00A41E43">
        <w:tc>
          <w:tcPr>
            <w:tcW w:w="4743" w:type="dxa"/>
          </w:tcPr>
          <w:p w14:paraId="7D3E294C" w14:textId="5A584E91" w:rsidR="00FD36DD" w:rsidRDefault="00FD36DD" w:rsidP="00D426D4">
            <w:pPr>
              <w:spacing w:line="276" w:lineRule="auto"/>
              <w:rPr>
                <w:bCs/>
                <w:sz w:val="21"/>
                <w:szCs w:val="21"/>
              </w:rPr>
            </w:pPr>
            <w:r w:rsidRPr="00C3394D">
              <w:rPr>
                <w:sz w:val="21"/>
                <w:szCs w:val="21"/>
              </w:rPr>
              <w:t xml:space="preserve">город </w:t>
            </w:r>
            <w:r w:rsidR="00A41E43">
              <w:rPr>
                <w:sz w:val="21"/>
                <w:szCs w:val="21"/>
              </w:rPr>
              <w:t>Москва</w:t>
            </w:r>
          </w:p>
        </w:tc>
        <w:tc>
          <w:tcPr>
            <w:tcW w:w="5317" w:type="dxa"/>
          </w:tcPr>
          <w:p w14:paraId="54C3401E" w14:textId="5A2624E0" w:rsidR="00FD36DD" w:rsidRPr="00776B9A" w:rsidRDefault="00FD36DD" w:rsidP="00D426D4">
            <w:pPr>
              <w:spacing w:line="276" w:lineRule="auto"/>
              <w:jc w:val="right"/>
              <w:rPr>
                <w:sz w:val="21"/>
                <w:szCs w:val="21"/>
              </w:rPr>
            </w:pPr>
            <w:r w:rsidRPr="00776B9A">
              <w:rPr>
                <w:sz w:val="21"/>
                <w:szCs w:val="21"/>
              </w:rPr>
              <w:t>в редакции от 2</w:t>
            </w:r>
            <w:r w:rsidR="00A41E43">
              <w:rPr>
                <w:sz w:val="21"/>
                <w:szCs w:val="21"/>
              </w:rPr>
              <w:t>9</w:t>
            </w:r>
            <w:r w:rsidRPr="00776B9A">
              <w:rPr>
                <w:sz w:val="21"/>
                <w:szCs w:val="21"/>
              </w:rPr>
              <w:t xml:space="preserve"> ию</w:t>
            </w:r>
            <w:r w:rsidR="00A41E43">
              <w:rPr>
                <w:sz w:val="21"/>
                <w:szCs w:val="21"/>
              </w:rPr>
              <w:t>ля</w:t>
            </w:r>
            <w:r w:rsidRPr="00776B9A">
              <w:rPr>
                <w:sz w:val="21"/>
                <w:szCs w:val="21"/>
              </w:rPr>
              <w:t xml:space="preserve"> 2026 года </w:t>
            </w:r>
          </w:p>
        </w:tc>
      </w:tr>
    </w:tbl>
    <w:p w14:paraId="69AACAB5" w14:textId="77777777" w:rsidR="009628FC" w:rsidRPr="009628FC" w:rsidRDefault="009628FC" w:rsidP="00D426D4">
      <w:pPr>
        <w:spacing w:line="276" w:lineRule="auto"/>
        <w:rPr>
          <w:bCs/>
        </w:rPr>
      </w:pPr>
    </w:p>
    <w:p w14:paraId="3E9A2F78" w14:textId="132BD0B7" w:rsidR="00F06014" w:rsidRPr="00E6050C" w:rsidRDefault="000527CE" w:rsidP="00A41E43">
      <w:pPr>
        <w:pStyle w:val="a5"/>
        <w:numPr>
          <w:ilvl w:val="0"/>
          <w:numId w:val="1"/>
        </w:numPr>
        <w:spacing w:line="276" w:lineRule="auto"/>
        <w:ind w:left="-567" w:right="-2" w:firstLine="141"/>
        <w:jc w:val="center"/>
        <w:rPr>
          <w:b/>
          <w:sz w:val="21"/>
          <w:szCs w:val="21"/>
        </w:rPr>
      </w:pPr>
      <w:r>
        <w:rPr>
          <w:b/>
          <w:sz w:val="21"/>
          <w:szCs w:val="21"/>
        </w:rPr>
        <w:t>ОБЩИЕ ПОЛОЖЕНИЯ</w:t>
      </w:r>
    </w:p>
    <w:p w14:paraId="3C1BDED8" w14:textId="77777777" w:rsidR="00F06014" w:rsidRPr="00E6050C" w:rsidRDefault="00F06014" w:rsidP="00D426D4">
      <w:pPr>
        <w:pStyle w:val="a5"/>
        <w:spacing w:line="276" w:lineRule="auto"/>
        <w:jc w:val="both"/>
        <w:rPr>
          <w:b/>
          <w:sz w:val="21"/>
          <w:szCs w:val="21"/>
        </w:rPr>
      </w:pPr>
    </w:p>
    <w:p w14:paraId="4BB23480" w14:textId="35771F1C" w:rsidR="00A41E43" w:rsidRDefault="00F06014" w:rsidP="00A41E43">
      <w:pPr>
        <w:pStyle w:val="a5"/>
        <w:numPr>
          <w:ilvl w:val="1"/>
          <w:numId w:val="4"/>
        </w:numPr>
        <w:spacing w:line="276" w:lineRule="auto"/>
        <w:ind w:left="142" w:hanging="568"/>
        <w:jc w:val="both"/>
        <w:rPr>
          <w:sz w:val="21"/>
          <w:szCs w:val="21"/>
        </w:rPr>
      </w:pPr>
      <w:r w:rsidRPr="00776B9A">
        <w:rPr>
          <w:sz w:val="21"/>
          <w:szCs w:val="21"/>
        </w:rPr>
        <w:t>Настоящая Политика обработки персональных данных (далее по тексту – «Политика») описывает действия по обработке персональных данных и реализуемые требования к защите персональных данных</w:t>
      </w:r>
      <w:r w:rsidR="00AD2D11" w:rsidRPr="00776B9A">
        <w:rPr>
          <w:sz w:val="21"/>
          <w:szCs w:val="21"/>
        </w:rPr>
        <w:t xml:space="preserve"> </w:t>
      </w:r>
      <w:r w:rsidR="00A41E43" w:rsidRPr="00A41E43">
        <w:rPr>
          <w:b/>
          <w:bCs/>
          <w:sz w:val="21"/>
          <w:szCs w:val="21"/>
        </w:rPr>
        <w:t xml:space="preserve">Индивидуального предпринимателя Полетаевой Натальи Николаевны </w:t>
      </w:r>
      <w:r w:rsidR="00FD36DD" w:rsidRPr="00776B9A">
        <w:rPr>
          <w:sz w:val="21"/>
          <w:szCs w:val="21"/>
        </w:rPr>
        <w:t>(</w:t>
      </w:r>
      <w:r w:rsidR="00A41E43" w:rsidRPr="00A41E43">
        <w:rPr>
          <w:sz w:val="21"/>
          <w:szCs w:val="21"/>
        </w:rPr>
        <w:t>ОГРНИП 309774615900794, ИНН 773372089103</w:t>
      </w:r>
      <w:r w:rsidR="00FD36DD" w:rsidRPr="00776B9A">
        <w:rPr>
          <w:sz w:val="21"/>
          <w:szCs w:val="21"/>
        </w:rPr>
        <w:t>) (далее по тексту –</w:t>
      </w:r>
      <w:r w:rsidR="00A41E43">
        <w:rPr>
          <w:sz w:val="21"/>
          <w:szCs w:val="21"/>
        </w:rPr>
        <w:t xml:space="preserve"> </w:t>
      </w:r>
      <w:r w:rsidR="00FD36DD" w:rsidRPr="00776B9A">
        <w:rPr>
          <w:sz w:val="21"/>
          <w:szCs w:val="21"/>
        </w:rPr>
        <w:t>Оператор)</w:t>
      </w:r>
      <w:r w:rsidRPr="00776B9A">
        <w:rPr>
          <w:sz w:val="21"/>
          <w:szCs w:val="21"/>
        </w:rPr>
        <w:t>, и действует в отношении всей информации, которую Оператор получает о Посетителе, использующем Сайт</w:t>
      </w:r>
      <w:r w:rsidR="00765C4C" w:rsidRPr="00776B9A">
        <w:rPr>
          <w:sz w:val="21"/>
          <w:szCs w:val="21"/>
        </w:rPr>
        <w:t>, расположенны</w:t>
      </w:r>
      <w:r w:rsidR="009628FC" w:rsidRPr="00776B9A">
        <w:rPr>
          <w:sz w:val="21"/>
          <w:szCs w:val="21"/>
        </w:rPr>
        <w:t xml:space="preserve">й </w:t>
      </w:r>
      <w:r w:rsidRPr="00776B9A">
        <w:rPr>
          <w:sz w:val="21"/>
          <w:szCs w:val="21"/>
        </w:rPr>
        <w:t>на доменн</w:t>
      </w:r>
      <w:r w:rsidR="009628FC" w:rsidRPr="00776B9A">
        <w:rPr>
          <w:sz w:val="21"/>
          <w:szCs w:val="21"/>
        </w:rPr>
        <w:t>ом имени</w:t>
      </w:r>
      <w:r w:rsidR="00776B9A" w:rsidRPr="00776B9A">
        <w:rPr>
          <w:bCs/>
          <w:sz w:val="21"/>
          <w:szCs w:val="21"/>
        </w:rPr>
        <w:t xml:space="preserve">: </w:t>
      </w:r>
      <w:hyperlink r:id="rId8" w:history="1">
        <w:r w:rsidR="00A41E43" w:rsidRPr="00AB4C18">
          <w:rPr>
            <w:rStyle w:val="ac"/>
            <w:sz w:val="21"/>
            <w:szCs w:val="21"/>
          </w:rPr>
          <w:t>https://mypsyway.ru</w:t>
        </w:r>
      </w:hyperlink>
      <w:r w:rsidR="00105869">
        <w:rPr>
          <w:rStyle w:val="ac"/>
          <w:sz w:val="21"/>
          <w:szCs w:val="21"/>
        </w:rPr>
        <w:t xml:space="preserve"> </w:t>
      </w:r>
      <w:r w:rsidR="00105869" w:rsidRPr="00A41E43">
        <w:rPr>
          <w:bCs/>
          <w:sz w:val="21"/>
          <w:szCs w:val="21"/>
        </w:rPr>
        <w:t>(</w:t>
      </w:r>
      <w:r w:rsidR="00105869" w:rsidRPr="00776B9A">
        <w:rPr>
          <w:bCs/>
          <w:sz w:val="21"/>
          <w:szCs w:val="21"/>
        </w:rPr>
        <w:t xml:space="preserve">включая </w:t>
      </w:r>
      <w:proofErr w:type="spellStart"/>
      <w:r w:rsidR="00105869" w:rsidRPr="00776B9A">
        <w:rPr>
          <w:bCs/>
          <w:sz w:val="21"/>
          <w:szCs w:val="21"/>
        </w:rPr>
        <w:t>поддомены</w:t>
      </w:r>
      <w:proofErr w:type="spellEnd"/>
      <w:r w:rsidR="00105869" w:rsidRPr="00776B9A">
        <w:rPr>
          <w:bCs/>
          <w:sz w:val="21"/>
          <w:szCs w:val="21"/>
        </w:rPr>
        <w:t>)</w:t>
      </w:r>
      <w:r w:rsidR="00105869">
        <w:rPr>
          <w:sz w:val="21"/>
          <w:szCs w:val="21"/>
        </w:rPr>
        <w:t>,</w:t>
      </w:r>
      <w:r w:rsidR="00105869" w:rsidRPr="00105869">
        <w:rPr>
          <w:sz w:val="21"/>
          <w:szCs w:val="21"/>
        </w:rPr>
        <w:t xml:space="preserve"> а</w:t>
      </w:r>
      <w:r w:rsidR="00105869">
        <w:rPr>
          <w:sz w:val="21"/>
          <w:szCs w:val="21"/>
        </w:rPr>
        <w:t xml:space="preserve"> также на информационной онлайн-платформе,</w:t>
      </w:r>
      <w:r w:rsidR="00105869" w:rsidRPr="00105869">
        <w:rPr>
          <w:sz w:val="21"/>
          <w:szCs w:val="21"/>
        </w:rPr>
        <w:t xml:space="preserve"> </w:t>
      </w:r>
      <w:r w:rsidR="00105869">
        <w:rPr>
          <w:sz w:val="21"/>
          <w:szCs w:val="21"/>
        </w:rPr>
        <w:t xml:space="preserve">расположенной на доменном имени: </w:t>
      </w:r>
      <w:hyperlink r:id="rId9" w:history="1">
        <w:r w:rsidR="00105869" w:rsidRPr="00AB4C18">
          <w:rPr>
            <w:rStyle w:val="ac"/>
            <w:sz w:val="21"/>
            <w:szCs w:val="21"/>
          </w:rPr>
          <w:t>https://mypsyway.ru</w:t>
        </w:r>
      </w:hyperlink>
      <w:r w:rsidR="00105869">
        <w:rPr>
          <w:sz w:val="21"/>
          <w:szCs w:val="21"/>
        </w:rPr>
        <w:t>,</w:t>
      </w:r>
      <w:r w:rsidR="00105869" w:rsidRPr="00A41E43">
        <w:rPr>
          <w:bCs/>
          <w:sz w:val="21"/>
          <w:szCs w:val="21"/>
        </w:rPr>
        <w:t xml:space="preserve"> </w:t>
      </w:r>
      <w:r w:rsidR="00105869">
        <w:rPr>
          <w:bCs/>
          <w:sz w:val="21"/>
          <w:szCs w:val="21"/>
        </w:rPr>
        <w:t>(</w:t>
      </w:r>
      <w:r w:rsidR="00776B9A" w:rsidRPr="00776B9A">
        <w:rPr>
          <w:sz w:val="21"/>
          <w:szCs w:val="21"/>
        </w:rPr>
        <w:t>далее по тексту – Сайт), для оказания услуг.</w:t>
      </w:r>
    </w:p>
    <w:p w14:paraId="33C107D5" w14:textId="77777777" w:rsidR="00A41E43" w:rsidRDefault="00F06014" w:rsidP="00A41E43">
      <w:pPr>
        <w:pStyle w:val="a5"/>
        <w:numPr>
          <w:ilvl w:val="1"/>
          <w:numId w:val="4"/>
        </w:numPr>
        <w:spacing w:line="276" w:lineRule="auto"/>
        <w:ind w:left="142" w:hanging="568"/>
        <w:jc w:val="both"/>
        <w:rPr>
          <w:sz w:val="21"/>
          <w:szCs w:val="21"/>
        </w:rPr>
      </w:pPr>
      <w:r w:rsidRPr="00A41E43">
        <w:rPr>
          <w:sz w:val="21"/>
          <w:szCs w:val="21"/>
        </w:rPr>
        <w:t>Политика разработана в целях исполнения требований законодательства РФ в области персональных данных и направлена на обеспечение защиты прав и свобод человека и гражданина при организации и / или осуществлении обработки персональных данных Оператором, в том числе защиты прав на неприкосновенность частной жизни, личную и семейную тайну.</w:t>
      </w:r>
    </w:p>
    <w:p w14:paraId="00ABDDD5" w14:textId="77777777" w:rsidR="00A41E43" w:rsidRDefault="00F06014" w:rsidP="00A41E43">
      <w:pPr>
        <w:pStyle w:val="a5"/>
        <w:numPr>
          <w:ilvl w:val="1"/>
          <w:numId w:val="4"/>
        </w:numPr>
        <w:spacing w:line="276" w:lineRule="auto"/>
        <w:ind w:left="142" w:hanging="568"/>
        <w:jc w:val="both"/>
        <w:rPr>
          <w:sz w:val="21"/>
          <w:szCs w:val="21"/>
        </w:rPr>
      </w:pPr>
      <w:r w:rsidRPr="00A41E43">
        <w:rPr>
          <w:sz w:val="21"/>
          <w:szCs w:val="21"/>
        </w:rPr>
        <w:t>Политика разработана в соответствии с Конституцией РФ, Федеральным законом от 27.07.2006 г. №152-ФЗ «О персональных данных».</w:t>
      </w:r>
    </w:p>
    <w:p w14:paraId="4A960B16" w14:textId="4DD1B224" w:rsidR="00F06014" w:rsidRPr="00A41E43" w:rsidRDefault="00F06014" w:rsidP="00A41E43">
      <w:pPr>
        <w:pStyle w:val="a5"/>
        <w:numPr>
          <w:ilvl w:val="1"/>
          <w:numId w:val="4"/>
        </w:numPr>
        <w:spacing w:line="276" w:lineRule="auto"/>
        <w:ind w:left="142" w:hanging="568"/>
        <w:jc w:val="both"/>
        <w:rPr>
          <w:sz w:val="21"/>
          <w:szCs w:val="21"/>
        </w:rPr>
      </w:pPr>
      <w:r w:rsidRPr="00A41E43">
        <w:rPr>
          <w:sz w:val="21"/>
          <w:szCs w:val="21"/>
        </w:rPr>
        <w:t xml:space="preserve">В Политике используются следующие основные понятия: </w:t>
      </w:r>
    </w:p>
    <w:p w14:paraId="793433D0" w14:textId="2839976B" w:rsidR="00F06014" w:rsidRPr="00AD2D11" w:rsidRDefault="00662B98" w:rsidP="00A41E43">
      <w:pPr>
        <w:spacing w:line="276" w:lineRule="auto"/>
        <w:ind w:left="142"/>
        <w:jc w:val="both"/>
        <w:rPr>
          <w:sz w:val="21"/>
          <w:szCs w:val="21"/>
        </w:rPr>
      </w:pPr>
      <w:r>
        <w:rPr>
          <w:b/>
          <w:sz w:val="21"/>
          <w:szCs w:val="21"/>
        </w:rPr>
        <w:t>Автоматизированная обработка персональных данных</w:t>
      </w:r>
      <w:r>
        <w:rPr>
          <w:sz w:val="21"/>
          <w:szCs w:val="21"/>
        </w:rPr>
        <w:t xml:space="preserve"> – обработка персональных данных с помощью средств вычислительной техники</w:t>
      </w:r>
      <w:r w:rsidR="009628FC" w:rsidRPr="00AD2D11">
        <w:rPr>
          <w:sz w:val="21"/>
          <w:szCs w:val="21"/>
        </w:rPr>
        <w:t xml:space="preserve">. </w:t>
      </w:r>
    </w:p>
    <w:p w14:paraId="62B4B72F" w14:textId="1DECB6D5" w:rsidR="00F06014" w:rsidRPr="009628FC" w:rsidRDefault="00662B98" w:rsidP="00A41E43">
      <w:pPr>
        <w:spacing w:line="276" w:lineRule="auto"/>
        <w:ind w:left="142"/>
        <w:jc w:val="both"/>
        <w:rPr>
          <w:sz w:val="21"/>
          <w:szCs w:val="21"/>
        </w:rPr>
      </w:pPr>
      <w:r>
        <w:rPr>
          <w:b/>
          <w:sz w:val="21"/>
          <w:szCs w:val="21"/>
        </w:rPr>
        <w:t>Блокирование персональных данных</w:t>
      </w:r>
      <w:r>
        <w:rPr>
          <w:sz w:val="21"/>
          <w:szCs w:val="21"/>
        </w:rPr>
        <w:t xml:space="preserve"> </w:t>
      </w:r>
      <w:r w:rsidR="009628FC">
        <w:rPr>
          <w:sz w:val="21"/>
          <w:szCs w:val="21"/>
        </w:rPr>
        <w:t>–</w:t>
      </w:r>
      <w:r>
        <w:rPr>
          <w:sz w:val="21"/>
          <w:szCs w:val="21"/>
        </w:rPr>
        <w:t xml:space="preserve"> временное прекращение обработки персональных данных (за исключением случаев, если обработка необходима для уточнения персональных данных)</w:t>
      </w:r>
      <w:r w:rsidR="009628FC" w:rsidRPr="009628FC">
        <w:rPr>
          <w:sz w:val="21"/>
          <w:szCs w:val="21"/>
        </w:rPr>
        <w:t xml:space="preserve">  </w:t>
      </w:r>
    </w:p>
    <w:p w14:paraId="49E4733F" w14:textId="7ADD1BD3" w:rsidR="00F06014" w:rsidRPr="009628FC" w:rsidRDefault="00662B98" w:rsidP="00A41E43">
      <w:pPr>
        <w:spacing w:line="276" w:lineRule="auto"/>
        <w:ind w:left="142"/>
        <w:jc w:val="both"/>
        <w:rPr>
          <w:sz w:val="21"/>
          <w:szCs w:val="21"/>
        </w:rPr>
      </w:pPr>
      <w:r>
        <w:rPr>
          <w:b/>
          <w:sz w:val="21"/>
          <w:szCs w:val="21"/>
        </w:rPr>
        <w:t>Информационная система персональных данных</w:t>
      </w:r>
      <w:r>
        <w:rPr>
          <w:sz w:val="21"/>
          <w:szCs w:val="21"/>
        </w:rPr>
        <w:t xml:space="preserve"> </w:t>
      </w:r>
      <w:r w:rsidR="009628FC">
        <w:rPr>
          <w:sz w:val="21"/>
          <w:szCs w:val="21"/>
        </w:rPr>
        <w:t>–</w:t>
      </w:r>
      <w:r>
        <w:rPr>
          <w:sz w:val="21"/>
          <w:szCs w:val="21"/>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w:t>
      </w:r>
      <w:r w:rsidR="009628FC" w:rsidRPr="009628FC">
        <w:rPr>
          <w:sz w:val="21"/>
          <w:szCs w:val="21"/>
        </w:rPr>
        <w:t xml:space="preserve">. </w:t>
      </w:r>
    </w:p>
    <w:p w14:paraId="5C260450" w14:textId="1AC5F42D" w:rsidR="00F06014" w:rsidRPr="009628FC" w:rsidRDefault="00662B98" w:rsidP="00A41E43">
      <w:pPr>
        <w:spacing w:line="276" w:lineRule="auto"/>
        <w:ind w:left="142"/>
        <w:jc w:val="both"/>
        <w:rPr>
          <w:sz w:val="21"/>
          <w:szCs w:val="21"/>
        </w:rPr>
      </w:pPr>
      <w:r>
        <w:rPr>
          <w:b/>
          <w:sz w:val="21"/>
          <w:szCs w:val="21"/>
        </w:rPr>
        <w:t>Обработка персональных данных</w:t>
      </w:r>
      <w:r>
        <w:rPr>
          <w:sz w:val="21"/>
          <w:szCs w:val="21"/>
        </w:rPr>
        <w:t xml:space="preserve"> </w:t>
      </w:r>
      <w:r w:rsidR="009628FC">
        <w:rPr>
          <w:sz w:val="21"/>
          <w:szCs w:val="21"/>
        </w:rPr>
        <w:t>–</w:t>
      </w:r>
      <w:r>
        <w:rPr>
          <w:sz w:val="21"/>
          <w:szCs w:val="21"/>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9628FC">
        <w:rPr>
          <w:sz w:val="21"/>
          <w:szCs w:val="21"/>
        </w:rPr>
        <w:t>.</w:t>
      </w:r>
    </w:p>
    <w:p w14:paraId="39805564" w14:textId="30AF3EF1" w:rsidR="00F06014" w:rsidRPr="0089794C" w:rsidRDefault="00662B98" w:rsidP="00A41E43">
      <w:pPr>
        <w:spacing w:line="276" w:lineRule="auto"/>
        <w:ind w:left="142"/>
        <w:jc w:val="both"/>
        <w:rPr>
          <w:sz w:val="21"/>
          <w:szCs w:val="21"/>
        </w:rPr>
      </w:pPr>
      <w:r>
        <w:rPr>
          <w:b/>
          <w:sz w:val="21"/>
          <w:szCs w:val="21"/>
        </w:rPr>
        <w:t>Оператор</w:t>
      </w:r>
      <w:r>
        <w:rPr>
          <w:sz w:val="21"/>
          <w:szCs w:val="21"/>
        </w:rPr>
        <w:t xml:space="preserve"> – по тексту Политики И</w:t>
      </w:r>
      <w:r w:rsidR="009628FC" w:rsidRPr="009628FC">
        <w:rPr>
          <w:sz w:val="21"/>
          <w:szCs w:val="21"/>
        </w:rPr>
        <w:t>н</w:t>
      </w:r>
      <w:r w:rsidR="009628FC">
        <w:rPr>
          <w:sz w:val="21"/>
          <w:szCs w:val="21"/>
        </w:rPr>
        <w:t xml:space="preserve">дивидуальный предприниматель </w:t>
      </w:r>
      <w:r w:rsidR="00A41E43">
        <w:rPr>
          <w:sz w:val="21"/>
          <w:szCs w:val="21"/>
        </w:rPr>
        <w:t>Полетаева Наталья Николаевна</w:t>
      </w:r>
      <w:r>
        <w:rPr>
          <w:sz w:val="21"/>
          <w:szCs w:val="21"/>
        </w:rP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009628FC">
        <w:rPr>
          <w:sz w:val="21"/>
          <w:szCs w:val="21"/>
        </w:rPr>
        <w:t xml:space="preserve">. </w:t>
      </w:r>
    </w:p>
    <w:p w14:paraId="1D84AE7C" w14:textId="055ECB56" w:rsidR="0090174D" w:rsidRPr="0090174D" w:rsidRDefault="0090174D" w:rsidP="00A41E43">
      <w:pPr>
        <w:spacing w:line="276" w:lineRule="auto"/>
        <w:ind w:left="142"/>
        <w:jc w:val="both"/>
        <w:rPr>
          <w:bCs/>
          <w:sz w:val="21"/>
          <w:szCs w:val="21"/>
        </w:rPr>
      </w:pPr>
      <w:r w:rsidRPr="0090174D">
        <w:rPr>
          <w:b/>
          <w:sz w:val="21"/>
          <w:szCs w:val="21"/>
        </w:rPr>
        <w:t>Сайт</w:t>
      </w:r>
      <w:r w:rsidRPr="0090174D">
        <w:rPr>
          <w:bCs/>
          <w:sz w:val="21"/>
          <w:szCs w:val="21"/>
        </w:rPr>
        <w:t xml:space="preserve"> – совокупность связанных между собой веб-страниц, размещенных в сети «Интернет» по уникальному адресу (URL</w:t>
      </w:r>
      <w:r w:rsidR="00A41E43">
        <w:rPr>
          <w:bCs/>
          <w:sz w:val="21"/>
          <w:szCs w:val="21"/>
        </w:rPr>
        <w:t xml:space="preserve">) </w:t>
      </w:r>
      <w:hyperlink r:id="rId10" w:history="1">
        <w:r w:rsidR="00A41E43" w:rsidRPr="00AB4C18">
          <w:rPr>
            <w:rStyle w:val="ac"/>
            <w:sz w:val="21"/>
            <w:szCs w:val="21"/>
          </w:rPr>
          <w:t>https://mypsyway.ru</w:t>
        </w:r>
      </w:hyperlink>
      <w:r>
        <w:rPr>
          <w:bCs/>
          <w:sz w:val="21"/>
          <w:szCs w:val="21"/>
        </w:rPr>
        <w:t xml:space="preserve"> </w:t>
      </w:r>
      <w:r w:rsidRPr="0090174D">
        <w:rPr>
          <w:bCs/>
          <w:sz w:val="21"/>
          <w:szCs w:val="21"/>
        </w:rPr>
        <w:t xml:space="preserve">(включая </w:t>
      </w:r>
      <w:proofErr w:type="spellStart"/>
      <w:r w:rsidRPr="0090174D">
        <w:rPr>
          <w:bCs/>
          <w:sz w:val="21"/>
          <w:szCs w:val="21"/>
        </w:rPr>
        <w:t>поддомены</w:t>
      </w:r>
      <w:proofErr w:type="spellEnd"/>
      <w:r w:rsidRPr="0090174D">
        <w:rPr>
          <w:bCs/>
          <w:sz w:val="21"/>
          <w:szCs w:val="21"/>
        </w:rPr>
        <w:t xml:space="preserve">), </w:t>
      </w:r>
      <w:r w:rsidR="00105869">
        <w:rPr>
          <w:bCs/>
          <w:sz w:val="21"/>
          <w:szCs w:val="21"/>
        </w:rPr>
        <w:t xml:space="preserve">а также информационная онлайн-платформа, расположенная на доменном имени: </w:t>
      </w:r>
      <w:r w:rsidR="00105869">
        <w:fldChar w:fldCharType="begin"/>
      </w:r>
      <w:r w:rsidR="00105869">
        <w:instrText>HYPERLINK "https://mypsyway.ru"</w:instrText>
      </w:r>
      <w:r w:rsidR="00105869">
        <w:fldChar w:fldCharType="separate"/>
      </w:r>
      <w:r w:rsidR="00105869" w:rsidRPr="00AB4C18">
        <w:rPr>
          <w:rStyle w:val="ac"/>
          <w:sz w:val="21"/>
          <w:szCs w:val="21"/>
        </w:rPr>
        <w:t>https://mypsyway.ru</w:t>
      </w:r>
      <w:r w:rsidR="00105869">
        <w:rPr>
          <w:rStyle w:val="ac"/>
          <w:sz w:val="21"/>
          <w:szCs w:val="21"/>
        </w:rPr>
        <w:fldChar w:fldCharType="end"/>
      </w:r>
      <w:r w:rsidR="00105869">
        <w:rPr>
          <w:rStyle w:val="ac"/>
          <w:sz w:val="21"/>
          <w:szCs w:val="21"/>
        </w:rPr>
        <w:t>,</w:t>
      </w:r>
      <w:r w:rsidR="00105869">
        <w:rPr>
          <w:bCs/>
          <w:sz w:val="21"/>
          <w:szCs w:val="21"/>
        </w:rPr>
        <w:t xml:space="preserve"> </w:t>
      </w:r>
      <w:r w:rsidRPr="0090174D">
        <w:rPr>
          <w:bCs/>
          <w:sz w:val="21"/>
          <w:szCs w:val="21"/>
        </w:rPr>
        <w:t>посредством которых Посетитель</w:t>
      </w:r>
      <w:r>
        <w:rPr>
          <w:bCs/>
          <w:sz w:val="21"/>
          <w:szCs w:val="21"/>
        </w:rPr>
        <w:t xml:space="preserve"> (Заказчик)</w:t>
      </w:r>
      <w:r w:rsidRPr="0090174D">
        <w:rPr>
          <w:bCs/>
          <w:sz w:val="21"/>
          <w:szCs w:val="21"/>
        </w:rPr>
        <w:t xml:space="preserve"> имеет возможность получить доступ к информации об Услугах, локальным нормативным актам Исполнителя, а также к иным материалам, размещаемым Исполнителем в рамках оказания Услуг.</w:t>
      </w:r>
    </w:p>
    <w:p w14:paraId="66B6CFF0" w14:textId="1346C873" w:rsidR="00C42832" w:rsidRPr="00E6050C" w:rsidRDefault="00662B98" w:rsidP="00A41E43">
      <w:pPr>
        <w:spacing w:line="276" w:lineRule="auto"/>
        <w:ind w:left="142"/>
        <w:jc w:val="both"/>
        <w:rPr>
          <w:sz w:val="21"/>
          <w:szCs w:val="21"/>
        </w:rPr>
      </w:pPr>
      <w:r>
        <w:rPr>
          <w:b/>
          <w:sz w:val="21"/>
          <w:szCs w:val="21"/>
        </w:rPr>
        <w:t>Посетитель</w:t>
      </w:r>
      <w:r>
        <w:rPr>
          <w:sz w:val="21"/>
          <w:szCs w:val="21"/>
        </w:rPr>
        <w:t xml:space="preserve"> – любое физическое лицо, являющееся </w:t>
      </w:r>
      <w:r w:rsidR="009628FC">
        <w:rPr>
          <w:sz w:val="21"/>
          <w:szCs w:val="21"/>
        </w:rPr>
        <w:t>з</w:t>
      </w:r>
      <w:r w:rsidR="00DC54D6">
        <w:rPr>
          <w:sz w:val="21"/>
          <w:szCs w:val="21"/>
        </w:rPr>
        <w:t xml:space="preserve">аказчиком </w:t>
      </w:r>
      <w:r w:rsidR="009628FC">
        <w:rPr>
          <w:sz w:val="21"/>
          <w:szCs w:val="21"/>
        </w:rPr>
        <w:t>у</w:t>
      </w:r>
      <w:r>
        <w:rPr>
          <w:sz w:val="21"/>
          <w:szCs w:val="21"/>
        </w:rPr>
        <w:t>слуг Оператора, посещающее или использующее Сайт Оператора посредством сети Интернет.</w:t>
      </w:r>
    </w:p>
    <w:p w14:paraId="0E540681" w14:textId="5BCAA82D" w:rsidR="00C47D3A" w:rsidRPr="00E6050C" w:rsidRDefault="00C47D3A" w:rsidP="00A41E43">
      <w:pPr>
        <w:spacing w:line="276" w:lineRule="auto"/>
        <w:ind w:left="142"/>
        <w:jc w:val="both"/>
        <w:rPr>
          <w:sz w:val="21"/>
          <w:szCs w:val="21"/>
        </w:rPr>
      </w:pPr>
      <w:r>
        <w:rPr>
          <w:b/>
          <w:sz w:val="21"/>
          <w:szCs w:val="21"/>
        </w:rPr>
        <w:t>Дистанционное обслуживание</w:t>
      </w:r>
      <w:r>
        <w:rPr>
          <w:sz w:val="21"/>
          <w:szCs w:val="21"/>
        </w:rPr>
        <w:t xml:space="preserve"> – дистанционный (то есть с использованием средств телекоммуникации без непосредственного визита к Оператору) способ предоставления Оператором Посетителю информационно-консультационных услуг, в соответствии с которым Оператор обеспечивает Посетителю в непрерывном режиме доступ к соответствующим сервисам дистанционного обслуживания, в рамках которого Посетителю предоставляется возможность направления Оператору необходимых согласий для заключения и исполнения договора путем совершения акцепта направляемой </w:t>
      </w:r>
      <w:r>
        <w:rPr>
          <w:sz w:val="21"/>
          <w:szCs w:val="21"/>
        </w:rPr>
        <w:lastRenderedPageBreak/>
        <w:t>Оператором Оферты, получения рекламной и иной информации, в том числе информации об Операторе и его услугах, в том числе о специальных предложениях и акциях Оператора.</w:t>
      </w:r>
    </w:p>
    <w:p w14:paraId="488A2DF2" w14:textId="6B99FDC3" w:rsidR="008931B0" w:rsidRPr="00E6050C" w:rsidRDefault="00AE2211" w:rsidP="00A41E43">
      <w:pPr>
        <w:spacing w:line="276" w:lineRule="auto"/>
        <w:ind w:left="142"/>
        <w:jc w:val="both"/>
        <w:rPr>
          <w:sz w:val="21"/>
          <w:szCs w:val="21"/>
        </w:rPr>
      </w:pPr>
      <w:r>
        <w:rPr>
          <w:b/>
          <w:sz w:val="21"/>
          <w:szCs w:val="21"/>
        </w:rPr>
        <w:t>Персональные данные</w:t>
      </w:r>
      <w:r>
        <w:rPr>
          <w:sz w:val="21"/>
          <w:szCs w:val="21"/>
          <w:shd w:val="clear" w:color="auto" w:fill="FFFFFF"/>
        </w:rPr>
        <w:t xml:space="preserve"> – </w:t>
      </w:r>
      <w:r>
        <w:rPr>
          <w:sz w:val="21"/>
          <w:szCs w:val="21"/>
        </w:rPr>
        <w:t>любая информация, относящаяся прямо или косвенно к определенному или определяемому физическому лицу (далее</w:t>
      </w:r>
      <w:r w:rsidR="009628FC">
        <w:rPr>
          <w:sz w:val="21"/>
          <w:szCs w:val="21"/>
        </w:rPr>
        <w:t xml:space="preserve"> </w:t>
      </w:r>
      <w:r>
        <w:rPr>
          <w:sz w:val="21"/>
          <w:szCs w:val="21"/>
        </w:rPr>
        <w:t>– «субъект персональных данных», «Субъект»), в том числе полученная от Посетителей во время использования Сайт</w:t>
      </w:r>
      <w:r w:rsidR="009628FC">
        <w:rPr>
          <w:sz w:val="21"/>
          <w:szCs w:val="21"/>
        </w:rPr>
        <w:t xml:space="preserve">а </w:t>
      </w:r>
      <w:r>
        <w:rPr>
          <w:sz w:val="21"/>
          <w:szCs w:val="21"/>
        </w:rPr>
        <w:t>Оператора</w:t>
      </w:r>
      <w:r w:rsidR="009628FC">
        <w:rPr>
          <w:sz w:val="21"/>
          <w:szCs w:val="21"/>
        </w:rPr>
        <w:t xml:space="preserve">. </w:t>
      </w:r>
    </w:p>
    <w:p w14:paraId="781187C2" w14:textId="43AC943A" w:rsidR="00F06014" w:rsidRPr="00E6050C" w:rsidRDefault="00AE2211" w:rsidP="00A41E43">
      <w:pPr>
        <w:spacing w:line="276" w:lineRule="auto"/>
        <w:ind w:left="142"/>
        <w:jc w:val="both"/>
        <w:rPr>
          <w:sz w:val="21"/>
          <w:szCs w:val="21"/>
        </w:rPr>
      </w:pPr>
      <w:r>
        <w:rPr>
          <w:b/>
          <w:sz w:val="21"/>
          <w:szCs w:val="21"/>
        </w:rPr>
        <w:t>Предоставление персональных данных</w:t>
      </w:r>
      <w:r>
        <w:rPr>
          <w:sz w:val="21"/>
          <w:szCs w:val="21"/>
        </w:rPr>
        <w:t xml:space="preserve"> – действия, направленные на раскрытие персональных данных определенному лицу или определенному кругу лиц</w:t>
      </w:r>
      <w:r w:rsidR="009628FC">
        <w:rPr>
          <w:sz w:val="21"/>
          <w:szCs w:val="21"/>
        </w:rPr>
        <w:t xml:space="preserve">. </w:t>
      </w:r>
    </w:p>
    <w:p w14:paraId="379804C0" w14:textId="77777777" w:rsidR="00FD36DD" w:rsidRDefault="00AE2211" w:rsidP="00A41E43">
      <w:pPr>
        <w:spacing w:line="276" w:lineRule="auto"/>
        <w:ind w:left="142"/>
        <w:jc w:val="both"/>
        <w:rPr>
          <w:sz w:val="21"/>
          <w:szCs w:val="21"/>
        </w:rPr>
      </w:pPr>
      <w:r>
        <w:rPr>
          <w:b/>
          <w:sz w:val="21"/>
          <w:szCs w:val="21"/>
        </w:rPr>
        <w:t>Распространение персональных данных</w:t>
      </w:r>
      <w:r>
        <w:rPr>
          <w:sz w:val="21"/>
          <w:szCs w:val="21"/>
        </w:rPr>
        <w:t xml:space="preserve"> </w:t>
      </w:r>
      <w:r w:rsidR="009628FC">
        <w:rPr>
          <w:sz w:val="21"/>
          <w:szCs w:val="21"/>
        </w:rPr>
        <w:t>–</w:t>
      </w:r>
      <w:r>
        <w:rPr>
          <w:sz w:val="21"/>
          <w:szCs w:val="21"/>
        </w:rPr>
        <w:t xml:space="preserve">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телекоммуникационных сетях или предоставление доступа к персональным данным каким-либо иным способом</w:t>
      </w:r>
      <w:r w:rsidR="009628FC">
        <w:rPr>
          <w:sz w:val="21"/>
          <w:szCs w:val="21"/>
        </w:rPr>
        <w:t>.</w:t>
      </w:r>
    </w:p>
    <w:p w14:paraId="57ABE484" w14:textId="77777777" w:rsidR="00FD36DD" w:rsidRDefault="00AE2211" w:rsidP="00A41E43">
      <w:pPr>
        <w:spacing w:line="276" w:lineRule="auto"/>
        <w:ind w:left="142"/>
        <w:jc w:val="both"/>
        <w:rPr>
          <w:sz w:val="21"/>
          <w:szCs w:val="21"/>
        </w:rPr>
      </w:pPr>
      <w:r>
        <w:rPr>
          <w:b/>
          <w:sz w:val="21"/>
          <w:szCs w:val="21"/>
        </w:rPr>
        <w:t>Трансграничная передача персональных данных</w:t>
      </w:r>
      <w:r>
        <w:rPr>
          <w:sz w:val="21"/>
          <w:szCs w:val="21"/>
        </w:rPr>
        <w:t xml:space="preserve"> </w:t>
      </w:r>
      <w:r w:rsidR="009628FC">
        <w:rPr>
          <w:sz w:val="21"/>
          <w:szCs w:val="21"/>
        </w:rPr>
        <w:t>–</w:t>
      </w:r>
      <w:r>
        <w:rPr>
          <w:sz w:val="21"/>
          <w:szCs w:val="21"/>
        </w:rPr>
        <w:t xml:space="preserve">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r w:rsidR="009628FC" w:rsidRPr="009628FC">
        <w:rPr>
          <w:sz w:val="21"/>
          <w:szCs w:val="21"/>
        </w:rPr>
        <w:t>.</w:t>
      </w:r>
    </w:p>
    <w:p w14:paraId="2D0C5345" w14:textId="0E2C61AD" w:rsidR="006B4256" w:rsidRPr="00E6050C" w:rsidRDefault="00AE2211" w:rsidP="00A41E43">
      <w:pPr>
        <w:spacing w:line="276" w:lineRule="auto"/>
        <w:ind w:left="142"/>
        <w:jc w:val="both"/>
        <w:rPr>
          <w:sz w:val="21"/>
          <w:szCs w:val="21"/>
        </w:rPr>
      </w:pPr>
      <w:r>
        <w:rPr>
          <w:b/>
          <w:sz w:val="21"/>
          <w:szCs w:val="21"/>
        </w:rPr>
        <w:t>Уничтожение персональных данных</w:t>
      </w:r>
      <w:r>
        <w:rPr>
          <w:sz w:val="21"/>
          <w:szCs w:val="21"/>
        </w:rPr>
        <w:t xml:space="preserve"> </w:t>
      </w:r>
      <w:r w:rsidR="009628FC">
        <w:rPr>
          <w:sz w:val="21"/>
          <w:szCs w:val="21"/>
        </w:rPr>
        <w:t>–</w:t>
      </w:r>
      <w:r>
        <w:rPr>
          <w:sz w:val="21"/>
          <w:szCs w:val="21"/>
        </w:rPr>
        <w:t xml:space="preserve">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4CE34BEB" w14:textId="65AC9DAC" w:rsidR="00F06014" w:rsidRPr="009628FC" w:rsidRDefault="00F06014" w:rsidP="00A41E43">
      <w:pPr>
        <w:pStyle w:val="a5"/>
        <w:numPr>
          <w:ilvl w:val="1"/>
          <w:numId w:val="4"/>
        </w:numPr>
        <w:spacing w:line="276" w:lineRule="auto"/>
        <w:ind w:left="142" w:hanging="568"/>
        <w:jc w:val="both"/>
        <w:rPr>
          <w:sz w:val="21"/>
          <w:szCs w:val="21"/>
        </w:rPr>
      </w:pPr>
      <w:r w:rsidRPr="009628FC">
        <w:rPr>
          <w:sz w:val="21"/>
          <w:szCs w:val="21"/>
        </w:rPr>
        <w:t>Оператор в своей деятельности руководствуется принципами обработки персональных данных, указанных в ст. 5 Федерального закона от 27.07.2006 г. № 152-ФЗ «О персональных данных».</w:t>
      </w:r>
    </w:p>
    <w:p w14:paraId="46E445A5" w14:textId="77777777" w:rsidR="00F06014" w:rsidRPr="00E6050C" w:rsidRDefault="00F06014" w:rsidP="00D426D4">
      <w:pPr>
        <w:spacing w:line="276" w:lineRule="auto"/>
        <w:ind w:left="-567" w:firstLine="567"/>
        <w:jc w:val="both"/>
        <w:rPr>
          <w:sz w:val="21"/>
          <w:szCs w:val="21"/>
        </w:rPr>
      </w:pPr>
    </w:p>
    <w:p w14:paraId="3E50AB86" w14:textId="0471AEE0" w:rsidR="00F06014" w:rsidRPr="00E6050C" w:rsidRDefault="000527CE" w:rsidP="00A41E43">
      <w:pPr>
        <w:pStyle w:val="a5"/>
        <w:numPr>
          <w:ilvl w:val="0"/>
          <w:numId w:val="1"/>
        </w:numPr>
        <w:spacing w:line="276" w:lineRule="auto"/>
        <w:ind w:left="-567" w:firstLine="283"/>
        <w:jc w:val="center"/>
        <w:rPr>
          <w:b/>
          <w:sz w:val="21"/>
          <w:szCs w:val="21"/>
        </w:rPr>
      </w:pPr>
      <w:r>
        <w:rPr>
          <w:b/>
          <w:sz w:val="21"/>
          <w:szCs w:val="21"/>
        </w:rPr>
        <w:t>ЦЕЛИ И УСЛОВИЯ ОБРАБОТКИ ПЕРСОНАЛЬНЫХ ДАННЫХ</w:t>
      </w:r>
    </w:p>
    <w:p w14:paraId="5C65D69B" w14:textId="77777777" w:rsidR="009628FC" w:rsidRDefault="009628FC" w:rsidP="00D426D4">
      <w:pPr>
        <w:spacing w:line="276" w:lineRule="auto"/>
        <w:jc w:val="both"/>
        <w:rPr>
          <w:sz w:val="21"/>
          <w:szCs w:val="21"/>
        </w:rPr>
      </w:pPr>
    </w:p>
    <w:p w14:paraId="69FE382C" w14:textId="77777777" w:rsidR="00A41E43" w:rsidRDefault="00F06014" w:rsidP="00A41E43">
      <w:pPr>
        <w:pStyle w:val="a5"/>
        <w:numPr>
          <w:ilvl w:val="0"/>
          <w:numId w:val="5"/>
        </w:numPr>
        <w:spacing w:line="276" w:lineRule="auto"/>
        <w:ind w:left="142" w:hanging="568"/>
        <w:jc w:val="both"/>
        <w:rPr>
          <w:sz w:val="21"/>
          <w:szCs w:val="21"/>
        </w:rPr>
      </w:pPr>
      <w:r w:rsidRPr="009628FC">
        <w:rPr>
          <w:sz w:val="21"/>
          <w:szCs w:val="21"/>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828E5C1" w14:textId="6564E050" w:rsidR="00F06014" w:rsidRPr="00A41E43" w:rsidRDefault="00F06014" w:rsidP="00A41E43">
      <w:pPr>
        <w:pStyle w:val="a5"/>
        <w:numPr>
          <w:ilvl w:val="0"/>
          <w:numId w:val="5"/>
        </w:numPr>
        <w:spacing w:line="276" w:lineRule="auto"/>
        <w:ind w:left="142" w:hanging="568"/>
        <w:jc w:val="both"/>
        <w:rPr>
          <w:sz w:val="21"/>
          <w:szCs w:val="21"/>
        </w:rPr>
      </w:pPr>
      <w:r w:rsidRPr="00A41E43">
        <w:rPr>
          <w:sz w:val="21"/>
          <w:szCs w:val="21"/>
        </w:rPr>
        <w:t>Обработка Оператором персональных данных осуществляется в следующих целях:</w:t>
      </w:r>
    </w:p>
    <w:p w14:paraId="04030531" w14:textId="77777777" w:rsidR="00F06014" w:rsidRPr="00E6050C" w:rsidRDefault="00F06014" w:rsidP="007806F8">
      <w:pPr>
        <w:ind w:left="-567" w:firstLine="567"/>
        <w:jc w:val="both"/>
        <w:rPr>
          <w:sz w:val="21"/>
          <w:szCs w:val="21"/>
        </w:rPr>
      </w:pPr>
      <w:r>
        <w:rPr>
          <w:sz w:val="21"/>
          <w:szCs w:val="21"/>
        </w:rPr>
        <w:t xml:space="preserve"> </w:t>
      </w:r>
    </w:p>
    <w:tbl>
      <w:tblPr>
        <w:tblStyle w:val="af7"/>
        <w:tblW w:w="9356" w:type="dxa"/>
        <w:tblInd w:w="13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111"/>
        <w:gridCol w:w="5245"/>
      </w:tblGrid>
      <w:tr w:rsidR="0062023D" w:rsidRPr="00E6050C" w14:paraId="3BFC0701" w14:textId="77777777" w:rsidTr="00105869">
        <w:trPr>
          <w:trHeight w:val="885"/>
        </w:trPr>
        <w:tc>
          <w:tcPr>
            <w:tcW w:w="9356" w:type="dxa"/>
            <w:gridSpan w:val="2"/>
            <w:shd w:val="clear" w:color="auto" w:fill="F2F2F2" w:themeFill="background1" w:themeFillShade="F2"/>
            <w:vAlign w:val="center"/>
          </w:tcPr>
          <w:p w14:paraId="28EA34E5" w14:textId="25655726" w:rsidR="00B44CFE" w:rsidRPr="00E6050C" w:rsidRDefault="00F06014" w:rsidP="00A41E43">
            <w:pPr>
              <w:spacing w:line="276" w:lineRule="auto"/>
              <w:jc w:val="center"/>
              <w:rPr>
                <w:b/>
                <w:sz w:val="21"/>
                <w:szCs w:val="21"/>
              </w:rPr>
            </w:pPr>
            <w:r>
              <w:rPr>
                <w:b/>
                <w:sz w:val="21"/>
                <w:szCs w:val="21"/>
              </w:rPr>
              <w:t>Цель № 1</w:t>
            </w:r>
            <w:r w:rsidR="001020D2" w:rsidRPr="001020D2">
              <w:rPr>
                <w:b/>
                <w:sz w:val="21"/>
                <w:szCs w:val="21"/>
              </w:rPr>
              <w:t>.</w:t>
            </w:r>
            <w:r>
              <w:rPr>
                <w:b/>
                <w:sz w:val="21"/>
                <w:szCs w:val="21"/>
              </w:rPr>
              <w:t xml:space="preserve"> Осуществление аналитики действий Посетителей на Сайте Оператора и обеспечение функционирования Сайта Оператора при помощи сервиса </w:t>
            </w:r>
            <w:proofErr w:type="spellStart"/>
            <w:r>
              <w:rPr>
                <w:b/>
                <w:sz w:val="21"/>
                <w:szCs w:val="21"/>
              </w:rPr>
              <w:t>Сookie</w:t>
            </w:r>
            <w:proofErr w:type="spellEnd"/>
          </w:p>
        </w:tc>
      </w:tr>
      <w:tr w:rsidR="003D14C4" w:rsidRPr="00E6050C" w14:paraId="6B168500" w14:textId="77777777" w:rsidTr="00105869">
        <w:trPr>
          <w:trHeight w:val="2967"/>
        </w:trPr>
        <w:tc>
          <w:tcPr>
            <w:tcW w:w="4111" w:type="dxa"/>
            <w:vAlign w:val="center"/>
            <w:hideMark/>
          </w:tcPr>
          <w:p w14:paraId="4EA58971" w14:textId="77777777" w:rsidR="00F06014" w:rsidRPr="00E6050C" w:rsidRDefault="00F06014" w:rsidP="00A41E43">
            <w:pPr>
              <w:pStyle w:val="a5"/>
              <w:spacing w:line="276" w:lineRule="auto"/>
              <w:ind w:left="30"/>
              <w:rPr>
                <w:sz w:val="21"/>
                <w:szCs w:val="21"/>
              </w:rPr>
            </w:pPr>
            <w:r>
              <w:rPr>
                <w:sz w:val="21"/>
                <w:szCs w:val="21"/>
              </w:rPr>
              <w:t>1. Категории и перечень обрабатываемых персональных данных</w:t>
            </w:r>
          </w:p>
        </w:tc>
        <w:tc>
          <w:tcPr>
            <w:tcW w:w="5245" w:type="dxa"/>
            <w:vAlign w:val="center"/>
          </w:tcPr>
          <w:p w14:paraId="3F968EA4" w14:textId="77777777" w:rsidR="007C6ED9" w:rsidRPr="00E6050C" w:rsidRDefault="007C6ED9" w:rsidP="00A41E43">
            <w:pPr>
              <w:spacing w:line="276" w:lineRule="auto"/>
              <w:rPr>
                <w:sz w:val="21"/>
                <w:szCs w:val="21"/>
              </w:rPr>
            </w:pPr>
            <w:r>
              <w:rPr>
                <w:sz w:val="21"/>
                <w:szCs w:val="21"/>
              </w:rPr>
              <w:t>Иные персональные данные:</w:t>
            </w:r>
          </w:p>
          <w:p w14:paraId="0DEAF436" w14:textId="51FFB262" w:rsidR="007C6ED9" w:rsidRPr="00E6050C" w:rsidRDefault="007C6ED9" w:rsidP="00A41E43">
            <w:pPr>
              <w:spacing w:line="276" w:lineRule="auto"/>
              <w:rPr>
                <w:sz w:val="21"/>
                <w:szCs w:val="21"/>
              </w:rPr>
            </w:pPr>
            <w:r>
              <w:rPr>
                <w:sz w:val="21"/>
                <w:szCs w:val="21"/>
              </w:rPr>
              <w:t>-</w:t>
            </w:r>
            <w:r w:rsidR="009628FC" w:rsidRPr="009628FC">
              <w:rPr>
                <w:sz w:val="21"/>
                <w:szCs w:val="21"/>
              </w:rPr>
              <w:t xml:space="preserve"> </w:t>
            </w:r>
            <w:r>
              <w:rPr>
                <w:sz w:val="21"/>
                <w:szCs w:val="21"/>
              </w:rPr>
              <w:t>пользовательские данные (сведения о местоположении; тип и версия ОС; тип и версия браузера; провайдер; источник откуда пришел Посетитель; длительность пользовательской сессии; точки входа (сторонние сайты, с которых Посетитель по ссылке переходит на Сайт Оператора);</w:t>
            </w:r>
          </w:p>
          <w:p w14:paraId="09A76BCD" w14:textId="77777777" w:rsidR="007C6ED9" w:rsidRPr="00E6050C" w:rsidRDefault="007C6ED9" w:rsidP="00A41E43">
            <w:pPr>
              <w:spacing w:line="276" w:lineRule="auto"/>
              <w:rPr>
                <w:sz w:val="21"/>
                <w:szCs w:val="21"/>
              </w:rPr>
            </w:pPr>
            <w:r>
              <w:rPr>
                <w:sz w:val="21"/>
                <w:szCs w:val="21"/>
              </w:rPr>
              <w:t>- язык ОС и браузера;</w:t>
            </w:r>
          </w:p>
          <w:p w14:paraId="76DF4314" w14:textId="77777777" w:rsidR="007C6ED9" w:rsidRPr="00E6050C" w:rsidRDefault="007C6ED9" w:rsidP="00A41E43">
            <w:pPr>
              <w:spacing w:line="276" w:lineRule="auto"/>
              <w:rPr>
                <w:sz w:val="21"/>
                <w:szCs w:val="21"/>
              </w:rPr>
            </w:pPr>
            <w:r>
              <w:rPr>
                <w:sz w:val="21"/>
                <w:szCs w:val="21"/>
              </w:rPr>
              <w:t>- IP-адрес;</w:t>
            </w:r>
          </w:p>
          <w:p w14:paraId="74E75E38" w14:textId="58BDEB64" w:rsidR="00F06014" w:rsidRPr="00A41E43" w:rsidRDefault="007C6ED9" w:rsidP="00A41E43">
            <w:pPr>
              <w:spacing w:line="276" w:lineRule="auto"/>
              <w:rPr>
                <w:sz w:val="21"/>
                <w:szCs w:val="21"/>
                <w:lang w:val="en-US"/>
              </w:rPr>
            </w:pPr>
            <w:r>
              <w:rPr>
                <w:sz w:val="21"/>
                <w:szCs w:val="21"/>
              </w:rPr>
              <w:t xml:space="preserve">- </w:t>
            </w:r>
            <w:r w:rsidR="001020D2">
              <w:rPr>
                <w:sz w:val="21"/>
                <w:szCs w:val="21"/>
                <w:lang w:val="en-US"/>
              </w:rPr>
              <w:t>C</w:t>
            </w:r>
            <w:proofErr w:type="spellStart"/>
            <w:r>
              <w:rPr>
                <w:sz w:val="21"/>
                <w:szCs w:val="21"/>
              </w:rPr>
              <w:t>ookie</w:t>
            </w:r>
            <w:proofErr w:type="spellEnd"/>
            <w:r w:rsidR="009628FC">
              <w:rPr>
                <w:sz w:val="21"/>
                <w:szCs w:val="21"/>
                <w:lang w:val="en-US"/>
              </w:rPr>
              <w:t xml:space="preserve">. </w:t>
            </w:r>
          </w:p>
        </w:tc>
      </w:tr>
      <w:tr w:rsidR="003D14C4" w:rsidRPr="00E6050C" w14:paraId="45796B17" w14:textId="77777777" w:rsidTr="00105869">
        <w:trPr>
          <w:trHeight w:val="699"/>
        </w:trPr>
        <w:tc>
          <w:tcPr>
            <w:tcW w:w="4111" w:type="dxa"/>
            <w:vAlign w:val="center"/>
            <w:hideMark/>
          </w:tcPr>
          <w:p w14:paraId="59F9382D" w14:textId="77777777" w:rsidR="00F06014" w:rsidRPr="00E6050C" w:rsidRDefault="00F06014" w:rsidP="00A41E43">
            <w:pPr>
              <w:pStyle w:val="a5"/>
              <w:spacing w:line="276" w:lineRule="auto"/>
              <w:ind w:left="30"/>
              <w:rPr>
                <w:sz w:val="21"/>
                <w:szCs w:val="21"/>
              </w:rPr>
            </w:pPr>
            <w:r>
              <w:rPr>
                <w:sz w:val="21"/>
                <w:szCs w:val="21"/>
              </w:rPr>
              <w:t xml:space="preserve">2. Категории субъектов, персональные данные которых обрабатываются </w:t>
            </w:r>
          </w:p>
        </w:tc>
        <w:tc>
          <w:tcPr>
            <w:tcW w:w="5245" w:type="dxa"/>
            <w:vAlign w:val="center"/>
            <w:hideMark/>
          </w:tcPr>
          <w:p w14:paraId="48ECF4D5" w14:textId="77777777" w:rsidR="00F06014" w:rsidRPr="00E6050C" w:rsidRDefault="007C6ED9" w:rsidP="00A41E43">
            <w:pPr>
              <w:spacing w:line="276" w:lineRule="auto"/>
              <w:rPr>
                <w:sz w:val="21"/>
                <w:szCs w:val="21"/>
              </w:rPr>
            </w:pPr>
            <w:r>
              <w:rPr>
                <w:sz w:val="21"/>
                <w:szCs w:val="21"/>
              </w:rPr>
              <w:t>Посетители Сайта.</w:t>
            </w:r>
          </w:p>
        </w:tc>
      </w:tr>
      <w:tr w:rsidR="003D14C4" w:rsidRPr="00E6050C" w14:paraId="26140683" w14:textId="77777777" w:rsidTr="00105869">
        <w:trPr>
          <w:trHeight w:val="1262"/>
        </w:trPr>
        <w:tc>
          <w:tcPr>
            <w:tcW w:w="4111" w:type="dxa"/>
            <w:vAlign w:val="center"/>
            <w:hideMark/>
          </w:tcPr>
          <w:p w14:paraId="5E0E37C8" w14:textId="77777777" w:rsidR="00F06014" w:rsidRPr="00E6050C" w:rsidRDefault="00F06014" w:rsidP="00A41E43">
            <w:pPr>
              <w:pStyle w:val="a5"/>
              <w:spacing w:line="276" w:lineRule="auto"/>
              <w:ind w:left="30"/>
              <w:rPr>
                <w:sz w:val="21"/>
                <w:szCs w:val="21"/>
              </w:rPr>
            </w:pPr>
            <w:r>
              <w:rPr>
                <w:sz w:val="21"/>
                <w:szCs w:val="21"/>
              </w:rPr>
              <w:t>3. Срок обработки персональных данных</w:t>
            </w:r>
          </w:p>
        </w:tc>
        <w:tc>
          <w:tcPr>
            <w:tcW w:w="5245" w:type="dxa"/>
            <w:vAlign w:val="center"/>
            <w:hideMark/>
          </w:tcPr>
          <w:p w14:paraId="627ED91B" w14:textId="77777777" w:rsidR="0014003D" w:rsidRPr="00E6050C" w:rsidRDefault="0014003D" w:rsidP="00A41E43">
            <w:pPr>
              <w:spacing w:line="276" w:lineRule="auto"/>
              <w:rPr>
                <w:sz w:val="21"/>
                <w:szCs w:val="21"/>
              </w:rPr>
            </w:pPr>
            <w:r>
              <w:rPr>
                <w:sz w:val="21"/>
                <w:szCs w:val="21"/>
              </w:rPr>
              <w:t>- До достижения цели обработки персональных данных;</w:t>
            </w:r>
          </w:p>
          <w:p w14:paraId="375BDEC4" w14:textId="77777777" w:rsidR="0014003D" w:rsidRPr="00E6050C" w:rsidRDefault="0014003D" w:rsidP="00A41E43">
            <w:pPr>
              <w:spacing w:line="276" w:lineRule="auto"/>
              <w:rPr>
                <w:sz w:val="21"/>
                <w:szCs w:val="21"/>
              </w:rPr>
            </w:pPr>
            <w:r>
              <w:rPr>
                <w:sz w:val="21"/>
                <w:szCs w:val="21"/>
              </w:rPr>
              <w:t xml:space="preserve">- До отзыва согласия Субъектом персональных данных; </w:t>
            </w:r>
          </w:p>
          <w:p w14:paraId="5A7DC5A4" w14:textId="6B873CD7" w:rsidR="00BD136F" w:rsidRPr="00E6050C" w:rsidRDefault="001310E1" w:rsidP="00A41E43">
            <w:pPr>
              <w:spacing w:line="276" w:lineRule="auto"/>
              <w:rPr>
                <w:sz w:val="21"/>
                <w:szCs w:val="21"/>
              </w:rPr>
            </w:pPr>
            <w:r>
              <w:rPr>
                <w:sz w:val="21"/>
                <w:szCs w:val="21"/>
              </w:rPr>
              <w:t>- До</w:t>
            </w:r>
            <w:r w:rsidR="001020D2" w:rsidRPr="001020D2">
              <w:rPr>
                <w:sz w:val="21"/>
                <w:szCs w:val="21"/>
              </w:rPr>
              <w:t xml:space="preserve"> </w:t>
            </w:r>
            <w:r>
              <w:rPr>
                <w:sz w:val="21"/>
                <w:szCs w:val="21"/>
              </w:rPr>
              <w:t>даты прекращения предпринимательской деятельности Оператора.</w:t>
            </w:r>
          </w:p>
        </w:tc>
      </w:tr>
      <w:tr w:rsidR="003D14C4" w:rsidRPr="00E6050C" w14:paraId="4DB7A197" w14:textId="77777777" w:rsidTr="00105869">
        <w:trPr>
          <w:trHeight w:val="416"/>
        </w:trPr>
        <w:tc>
          <w:tcPr>
            <w:tcW w:w="4111" w:type="dxa"/>
            <w:vAlign w:val="center"/>
            <w:hideMark/>
          </w:tcPr>
          <w:p w14:paraId="694A9293" w14:textId="77777777" w:rsidR="00F06014" w:rsidRPr="00E6050C" w:rsidRDefault="00F06014" w:rsidP="00A41E43">
            <w:pPr>
              <w:spacing w:line="276" w:lineRule="auto"/>
              <w:rPr>
                <w:sz w:val="21"/>
                <w:szCs w:val="21"/>
              </w:rPr>
            </w:pPr>
            <w:r>
              <w:rPr>
                <w:sz w:val="21"/>
                <w:szCs w:val="21"/>
              </w:rPr>
              <w:t>4. Срок хранения персональных данных</w:t>
            </w:r>
          </w:p>
        </w:tc>
        <w:tc>
          <w:tcPr>
            <w:tcW w:w="5245" w:type="dxa"/>
            <w:vAlign w:val="center"/>
            <w:hideMark/>
          </w:tcPr>
          <w:p w14:paraId="6CE5FA13" w14:textId="24713083" w:rsidR="00F06014" w:rsidRPr="00E6050C" w:rsidRDefault="00F06014" w:rsidP="00A41E43">
            <w:pPr>
              <w:spacing w:line="276" w:lineRule="auto"/>
              <w:rPr>
                <w:sz w:val="21"/>
                <w:szCs w:val="21"/>
              </w:rPr>
            </w:pPr>
            <w:r>
              <w:rPr>
                <w:sz w:val="21"/>
                <w:szCs w:val="21"/>
              </w:rPr>
              <w:t>Не более 3 лет</w:t>
            </w:r>
            <w:r w:rsidR="001020D2">
              <w:rPr>
                <w:sz w:val="21"/>
                <w:szCs w:val="21"/>
              </w:rPr>
              <w:t xml:space="preserve">. </w:t>
            </w:r>
          </w:p>
        </w:tc>
      </w:tr>
      <w:tr w:rsidR="003D14C4" w:rsidRPr="00E6050C" w14:paraId="00D5E161" w14:textId="77777777" w:rsidTr="00105869">
        <w:tc>
          <w:tcPr>
            <w:tcW w:w="4111" w:type="dxa"/>
            <w:vAlign w:val="center"/>
            <w:hideMark/>
          </w:tcPr>
          <w:p w14:paraId="18BEECE8" w14:textId="77777777" w:rsidR="00F06014" w:rsidRPr="00A41E43" w:rsidRDefault="00F06014" w:rsidP="00A41E43">
            <w:pPr>
              <w:spacing w:line="276" w:lineRule="auto"/>
              <w:rPr>
                <w:sz w:val="21"/>
                <w:szCs w:val="21"/>
              </w:rPr>
            </w:pPr>
            <w:r w:rsidRPr="00A41E43">
              <w:rPr>
                <w:sz w:val="21"/>
                <w:szCs w:val="21"/>
              </w:rPr>
              <w:lastRenderedPageBreak/>
              <w:t>5. Способы обработки и хранения персональных данных</w:t>
            </w:r>
          </w:p>
        </w:tc>
        <w:tc>
          <w:tcPr>
            <w:tcW w:w="5245" w:type="dxa"/>
            <w:vAlign w:val="center"/>
            <w:hideMark/>
          </w:tcPr>
          <w:p w14:paraId="6F934BF5" w14:textId="36585C56" w:rsidR="00F06014" w:rsidRPr="00E6050C" w:rsidRDefault="00BD136F" w:rsidP="00A41E43">
            <w:pPr>
              <w:spacing w:line="276" w:lineRule="auto"/>
              <w:rPr>
                <w:sz w:val="21"/>
                <w:szCs w:val="21"/>
              </w:rPr>
            </w:pPr>
            <w:r>
              <w:rPr>
                <w:sz w:val="21"/>
                <w:szCs w:val="21"/>
              </w:rPr>
              <w:t>Автоматизированный</w:t>
            </w:r>
            <w:r w:rsidR="001020D2">
              <w:rPr>
                <w:sz w:val="21"/>
                <w:szCs w:val="21"/>
              </w:rPr>
              <w:t xml:space="preserve">. </w:t>
            </w:r>
          </w:p>
        </w:tc>
      </w:tr>
      <w:tr w:rsidR="003D14C4" w:rsidRPr="00E6050C" w14:paraId="108D4EB4" w14:textId="77777777" w:rsidTr="00105869">
        <w:trPr>
          <w:trHeight w:val="2962"/>
        </w:trPr>
        <w:tc>
          <w:tcPr>
            <w:tcW w:w="4111" w:type="dxa"/>
            <w:vAlign w:val="center"/>
            <w:hideMark/>
          </w:tcPr>
          <w:p w14:paraId="283404F4" w14:textId="77777777" w:rsidR="00F06014" w:rsidRPr="00E6050C" w:rsidRDefault="00F06014" w:rsidP="00A41E43">
            <w:pPr>
              <w:pStyle w:val="a5"/>
              <w:spacing w:line="276" w:lineRule="auto"/>
              <w:ind w:left="30"/>
              <w:rPr>
                <w:sz w:val="21"/>
                <w:szCs w:val="21"/>
              </w:rPr>
            </w:pPr>
            <w:r>
              <w:rPr>
                <w:sz w:val="21"/>
                <w:szCs w:val="21"/>
              </w:rPr>
              <w:t xml:space="preserve">6. Порядок уничтожения персональных данных при достижении целей их обработки или при наступлении иных законных оснований </w:t>
            </w:r>
          </w:p>
        </w:tc>
        <w:tc>
          <w:tcPr>
            <w:tcW w:w="5245" w:type="dxa"/>
            <w:vAlign w:val="center"/>
            <w:hideMark/>
          </w:tcPr>
          <w:p w14:paraId="6EAEDFC1" w14:textId="77777777" w:rsidR="00F06014" w:rsidRPr="00E6050C" w:rsidRDefault="00F06014" w:rsidP="00A41E43">
            <w:pPr>
              <w:spacing w:line="276" w:lineRule="auto"/>
              <w:rPr>
                <w:sz w:val="21"/>
                <w:szCs w:val="21"/>
              </w:rPr>
            </w:pPr>
            <w:r>
              <w:rPr>
                <w:sz w:val="21"/>
                <w:szCs w:val="21"/>
              </w:rPr>
              <w:t>Уничтожение персональных данных происходит посредством удаления из базы данных Оператора.</w:t>
            </w:r>
          </w:p>
          <w:p w14:paraId="45CACFA9" w14:textId="77777777" w:rsidR="00F06014" w:rsidRPr="00E6050C" w:rsidRDefault="00F06014" w:rsidP="00A41E43">
            <w:pPr>
              <w:spacing w:line="276" w:lineRule="auto"/>
              <w:rPr>
                <w:sz w:val="21"/>
                <w:szCs w:val="21"/>
              </w:rPr>
            </w:pPr>
            <w:r>
              <w:rPr>
                <w:sz w:val="21"/>
                <w:szCs w:val="21"/>
              </w:rPr>
              <w:t>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r w:rsidR="008729D2" w:rsidRPr="00E6050C" w14:paraId="74D9E31D" w14:textId="77777777" w:rsidTr="00105869">
        <w:trPr>
          <w:trHeight w:val="3542"/>
        </w:trPr>
        <w:tc>
          <w:tcPr>
            <w:tcW w:w="4111" w:type="dxa"/>
            <w:vAlign w:val="center"/>
          </w:tcPr>
          <w:p w14:paraId="18110DBC" w14:textId="77777777" w:rsidR="008729D2" w:rsidRPr="00E6050C" w:rsidRDefault="008729D2" w:rsidP="00A41E43">
            <w:pPr>
              <w:pStyle w:val="a5"/>
              <w:spacing w:line="276" w:lineRule="auto"/>
              <w:ind w:left="30"/>
              <w:rPr>
                <w:sz w:val="21"/>
                <w:szCs w:val="21"/>
              </w:rPr>
            </w:pPr>
            <w:r>
              <w:rPr>
                <w:sz w:val="21"/>
                <w:szCs w:val="21"/>
              </w:rPr>
              <w:t xml:space="preserve">7. Перечень действий, выполняемых с персональными данными </w:t>
            </w:r>
          </w:p>
        </w:tc>
        <w:tc>
          <w:tcPr>
            <w:tcW w:w="5245" w:type="dxa"/>
            <w:vAlign w:val="center"/>
          </w:tcPr>
          <w:p w14:paraId="61489D91" w14:textId="77777777" w:rsidR="008729D2" w:rsidRPr="008729D2" w:rsidRDefault="008729D2" w:rsidP="00A41E43">
            <w:pPr>
              <w:tabs>
                <w:tab w:val="left" w:pos="567"/>
              </w:tabs>
              <w:spacing w:line="276" w:lineRule="auto"/>
              <w:ind w:left="-567" w:firstLine="567"/>
              <w:rPr>
                <w:sz w:val="21"/>
                <w:szCs w:val="21"/>
              </w:rPr>
            </w:pPr>
            <w:r>
              <w:rPr>
                <w:sz w:val="21"/>
                <w:szCs w:val="21"/>
              </w:rPr>
              <w:t>- сбор</w:t>
            </w:r>
          </w:p>
          <w:p w14:paraId="39D1AD53" w14:textId="77777777" w:rsidR="008729D2" w:rsidRPr="008729D2" w:rsidRDefault="008729D2" w:rsidP="00A41E43">
            <w:pPr>
              <w:tabs>
                <w:tab w:val="left" w:pos="567"/>
              </w:tabs>
              <w:spacing w:line="276" w:lineRule="auto"/>
              <w:rPr>
                <w:sz w:val="21"/>
                <w:szCs w:val="21"/>
              </w:rPr>
            </w:pPr>
            <w:r>
              <w:rPr>
                <w:sz w:val="21"/>
                <w:szCs w:val="21"/>
              </w:rPr>
              <w:t>- запись</w:t>
            </w:r>
          </w:p>
          <w:p w14:paraId="3BF32756" w14:textId="77777777" w:rsidR="008729D2" w:rsidRPr="008729D2" w:rsidRDefault="008729D2" w:rsidP="00A41E43">
            <w:pPr>
              <w:tabs>
                <w:tab w:val="left" w:pos="567"/>
              </w:tabs>
              <w:spacing w:line="276" w:lineRule="auto"/>
              <w:ind w:left="-567" w:firstLine="567"/>
              <w:rPr>
                <w:sz w:val="21"/>
                <w:szCs w:val="21"/>
              </w:rPr>
            </w:pPr>
            <w:r>
              <w:rPr>
                <w:sz w:val="21"/>
                <w:szCs w:val="21"/>
              </w:rPr>
              <w:t>- систематизация</w:t>
            </w:r>
          </w:p>
          <w:p w14:paraId="7A38F471" w14:textId="77777777" w:rsidR="008729D2" w:rsidRPr="008729D2" w:rsidRDefault="008729D2" w:rsidP="00A41E43">
            <w:pPr>
              <w:tabs>
                <w:tab w:val="left" w:pos="567"/>
              </w:tabs>
              <w:spacing w:line="276" w:lineRule="auto"/>
              <w:ind w:left="-567" w:firstLine="567"/>
              <w:rPr>
                <w:sz w:val="21"/>
                <w:szCs w:val="21"/>
              </w:rPr>
            </w:pPr>
            <w:r>
              <w:rPr>
                <w:sz w:val="21"/>
                <w:szCs w:val="21"/>
              </w:rPr>
              <w:t>- накопление</w:t>
            </w:r>
          </w:p>
          <w:p w14:paraId="760689F6" w14:textId="77777777" w:rsidR="008729D2" w:rsidRPr="008729D2" w:rsidRDefault="008729D2" w:rsidP="00A41E43">
            <w:pPr>
              <w:tabs>
                <w:tab w:val="left" w:pos="567"/>
              </w:tabs>
              <w:spacing w:line="276" w:lineRule="auto"/>
              <w:ind w:left="-567" w:firstLine="567"/>
              <w:rPr>
                <w:sz w:val="21"/>
                <w:szCs w:val="21"/>
              </w:rPr>
            </w:pPr>
            <w:r>
              <w:rPr>
                <w:sz w:val="21"/>
                <w:szCs w:val="21"/>
              </w:rPr>
              <w:t>- хранение</w:t>
            </w:r>
          </w:p>
          <w:p w14:paraId="73E78665" w14:textId="77777777" w:rsidR="008729D2" w:rsidRPr="008729D2" w:rsidRDefault="008729D2" w:rsidP="00A41E43">
            <w:pPr>
              <w:tabs>
                <w:tab w:val="left" w:pos="567"/>
              </w:tabs>
              <w:spacing w:line="276" w:lineRule="auto"/>
              <w:ind w:left="-567" w:firstLine="567"/>
              <w:rPr>
                <w:sz w:val="21"/>
                <w:szCs w:val="21"/>
              </w:rPr>
            </w:pPr>
            <w:r>
              <w:rPr>
                <w:sz w:val="21"/>
                <w:szCs w:val="21"/>
              </w:rPr>
              <w:t>- уточнение (обновление, изменение)</w:t>
            </w:r>
          </w:p>
          <w:p w14:paraId="141BBD6A" w14:textId="77777777" w:rsidR="008729D2" w:rsidRPr="008729D2" w:rsidRDefault="008729D2" w:rsidP="00A41E43">
            <w:pPr>
              <w:tabs>
                <w:tab w:val="left" w:pos="567"/>
              </w:tabs>
              <w:spacing w:line="276" w:lineRule="auto"/>
              <w:ind w:left="-567" w:firstLine="567"/>
              <w:rPr>
                <w:sz w:val="21"/>
                <w:szCs w:val="21"/>
              </w:rPr>
            </w:pPr>
            <w:r>
              <w:rPr>
                <w:sz w:val="21"/>
                <w:szCs w:val="21"/>
              </w:rPr>
              <w:t>- извлечение</w:t>
            </w:r>
          </w:p>
          <w:p w14:paraId="073E5491" w14:textId="77777777" w:rsidR="008729D2" w:rsidRPr="008729D2" w:rsidRDefault="008729D2" w:rsidP="00A41E43">
            <w:pPr>
              <w:tabs>
                <w:tab w:val="left" w:pos="567"/>
              </w:tabs>
              <w:spacing w:line="276" w:lineRule="auto"/>
              <w:ind w:left="-567" w:firstLine="567"/>
              <w:rPr>
                <w:sz w:val="21"/>
                <w:szCs w:val="21"/>
              </w:rPr>
            </w:pPr>
            <w:r>
              <w:rPr>
                <w:sz w:val="21"/>
                <w:szCs w:val="21"/>
              </w:rPr>
              <w:t>- использование</w:t>
            </w:r>
          </w:p>
          <w:p w14:paraId="7D3EF5F8" w14:textId="77777777" w:rsidR="008729D2" w:rsidRPr="008729D2" w:rsidRDefault="008729D2" w:rsidP="00A41E43">
            <w:pPr>
              <w:tabs>
                <w:tab w:val="left" w:pos="567"/>
              </w:tabs>
              <w:spacing w:line="276" w:lineRule="auto"/>
              <w:ind w:left="-567" w:firstLine="567"/>
              <w:rPr>
                <w:sz w:val="21"/>
                <w:szCs w:val="21"/>
              </w:rPr>
            </w:pPr>
            <w:r>
              <w:rPr>
                <w:sz w:val="21"/>
                <w:szCs w:val="21"/>
              </w:rPr>
              <w:t>- передача (предоставление, доступ)</w:t>
            </w:r>
          </w:p>
          <w:p w14:paraId="736F2D3E" w14:textId="77777777" w:rsidR="008729D2" w:rsidRPr="008729D2" w:rsidRDefault="008729D2" w:rsidP="00A41E43">
            <w:pPr>
              <w:tabs>
                <w:tab w:val="left" w:pos="567"/>
              </w:tabs>
              <w:spacing w:line="276" w:lineRule="auto"/>
              <w:ind w:left="-567" w:firstLine="567"/>
              <w:rPr>
                <w:sz w:val="21"/>
                <w:szCs w:val="21"/>
              </w:rPr>
            </w:pPr>
            <w:r>
              <w:rPr>
                <w:sz w:val="21"/>
                <w:szCs w:val="21"/>
              </w:rPr>
              <w:t>- блокирование</w:t>
            </w:r>
          </w:p>
          <w:p w14:paraId="0B2790FF" w14:textId="77777777" w:rsidR="008729D2" w:rsidRPr="008729D2" w:rsidRDefault="008729D2" w:rsidP="00A41E43">
            <w:pPr>
              <w:tabs>
                <w:tab w:val="left" w:pos="567"/>
              </w:tabs>
              <w:spacing w:line="276" w:lineRule="auto"/>
              <w:ind w:left="-567" w:firstLine="567"/>
              <w:rPr>
                <w:sz w:val="21"/>
                <w:szCs w:val="21"/>
              </w:rPr>
            </w:pPr>
            <w:r>
              <w:rPr>
                <w:sz w:val="21"/>
                <w:szCs w:val="21"/>
              </w:rPr>
              <w:t>- удаление</w:t>
            </w:r>
          </w:p>
          <w:p w14:paraId="07F248A7" w14:textId="77777777" w:rsidR="008729D2" w:rsidRPr="00E6050C" w:rsidRDefault="008729D2" w:rsidP="00A41E43">
            <w:pPr>
              <w:tabs>
                <w:tab w:val="left" w:pos="567"/>
              </w:tabs>
              <w:spacing w:line="276" w:lineRule="auto"/>
              <w:ind w:left="-567" w:firstLine="567"/>
              <w:rPr>
                <w:sz w:val="21"/>
                <w:szCs w:val="21"/>
              </w:rPr>
            </w:pPr>
            <w:r>
              <w:rPr>
                <w:sz w:val="21"/>
                <w:szCs w:val="21"/>
              </w:rPr>
              <w:t>- уничтожение</w:t>
            </w:r>
            <w:r>
              <w:rPr>
                <w:sz w:val="21"/>
                <w:szCs w:val="21"/>
              </w:rPr>
              <w:tab/>
            </w:r>
          </w:p>
        </w:tc>
      </w:tr>
      <w:tr w:rsidR="0062023D" w:rsidRPr="00E6050C" w14:paraId="43C42B98" w14:textId="77777777" w:rsidTr="00105869">
        <w:trPr>
          <w:trHeight w:val="1113"/>
        </w:trPr>
        <w:tc>
          <w:tcPr>
            <w:tcW w:w="9356" w:type="dxa"/>
            <w:gridSpan w:val="2"/>
            <w:shd w:val="clear" w:color="auto" w:fill="F2F2F2" w:themeFill="background1" w:themeFillShade="F2"/>
            <w:vAlign w:val="center"/>
          </w:tcPr>
          <w:p w14:paraId="227D80D5" w14:textId="35D56803" w:rsidR="00F56543" w:rsidRPr="00E6050C" w:rsidRDefault="00A05EA1" w:rsidP="00A41E43">
            <w:pPr>
              <w:spacing w:line="276" w:lineRule="auto"/>
              <w:jc w:val="center"/>
              <w:rPr>
                <w:b/>
                <w:sz w:val="21"/>
                <w:szCs w:val="21"/>
              </w:rPr>
            </w:pPr>
            <w:r>
              <w:rPr>
                <w:b/>
                <w:sz w:val="21"/>
                <w:szCs w:val="21"/>
              </w:rPr>
              <w:t>Цель №</w:t>
            </w:r>
            <w:r w:rsidR="0062023D">
              <w:rPr>
                <w:b/>
                <w:sz w:val="21"/>
                <w:szCs w:val="21"/>
              </w:rPr>
              <w:t xml:space="preserve"> </w:t>
            </w:r>
            <w:r>
              <w:rPr>
                <w:b/>
                <w:sz w:val="21"/>
                <w:szCs w:val="21"/>
              </w:rPr>
              <w:t xml:space="preserve">2. </w:t>
            </w:r>
            <w:r w:rsidR="00A41E43" w:rsidRPr="00A41E43">
              <w:rPr>
                <w:b/>
                <w:sz w:val="21"/>
                <w:szCs w:val="21"/>
              </w:rPr>
              <w:t>Проведение рекламных и информационных рассылок Посетителям Сайта Оператора, которые заполнили заявку на получение платных услуг, на получение информации о новых услугах и специальных предложениях Оператора.</w:t>
            </w:r>
          </w:p>
        </w:tc>
      </w:tr>
      <w:tr w:rsidR="003D14C4" w:rsidRPr="00E6050C" w14:paraId="444B3059" w14:textId="77777777" w:rsidTr="00105869">
        <w:trPr>
          <w:trHeight w:val="987"/>
        </w:trPr>
        <w:tc>
          <w:tcPr>
            <w:tcW w:w="4111" w:type="dxa"/>
            <w:vAlign w:val="center"/>
          </w:tcPr>
          <w:p w14:paraId="57C9333E" w14:textId="77777777" w:rsidR="00576CF6" w:rsidRPr="00E6050C" w:rsidRDefault="00576CF6" w:rsidP="00A41E43">
            <w:pPr>
              <w:pStyle w:val="a5"/>
              <w:spacing w:line="276" w:lineRule="auto"/>
              <w:ind w:left="30"/>
              <w:rPr>
                <w:sz w:val="21"/>
                <w:szCs w:val="21"/>
              </w:rPr>
            </w:pPr>
            <w:r>
              <w:rPr>
                <w:rFonts w:eastAsia="Helvetica Neue"/>
                <w:sz w:val="21"/>
                <w:szCs w:val="21"/>
              </w:rPr>
              <w:t>1. Категории и перечень обрабатываемых персональных данных</w:t>
            </w:r>
          </w:p>
        </w:tc>
        <w:tc>
          <w:tcPr>
            <w:tcW w:w="5245" w:type="dxa"/>
            <w:vAlign w:val="center"/>
          </w:tcPr>
          <w:p w14:paraId="496C5E1A" w14:textId="77777777" w:rsidR="00A41E43" w:rsidRPr="00A41E43" w:rsidRDefault="00A41E43" w:rsidP="00A41E43">
            <w:pPr>
              <w:spacing w:line="276" w:lineRule="auto"/>
              <w:rPr>
                <w:rFonts w:eastAsia="Helvetica Neue"/>
                <w:sz w:val="21"/>
                <w:szCs w:val="21"/>
              </w:rPr>
            </w:pPr>
            <w:r w:rsidRPr="00A41E43">
              <w:rPr>
                <w:rFonts w:eastAsia="Helvetica Neue"/>
                <w:sz w:val="21"/>
                <w:szCs w:val="21"/>
              </w:rPr>
              <w:t>- фамилия, имя, отчество;</w:t>
            </w:r>
          </w:p>
          <w:p w14:paraId="5D62EC40" w14:textId="77777777" w:rsidR="00A41E43" w:rsidRPr="00A41E43" w:rsidRDefault="00A41E43" w:rsidP="00A41E43">
            <w:pPr>
              <w:spacing w:line="276" w:lineRule="auto"/>
              <w:rPr>
                <w:rFonts w:eastAsia="Helvetica Neue"/>
                <w:sz w:val="21"/>
                <w:szCs w:val="21"/>
              </w:rPr>
            </w:pPr>
            <w:r w:rsidRPr="00A41E43">
              <w:rPr>
                <w:rFonts w:eastAsia="Helvetica Neue"/>
                <w:sz w:val="21"/>
                <w:szCs w:val="21"/>
              </w:rPr>
              <w:t>- номер телефона;</w:t>
            </w:r>
          </w:p>
          <w:p w14:paraId="5CBFC73C" w14:textId="370E472A" w:rsidR="007271B9" w:rsidRPr="0062023D" w:rsidRDefault="00A41E43" w:rsidP="00A41E43">
            <w:pPr>
              <w:spacing w:line="276" w:lineRule="auto"/>
              <w:rPr>
                <w:rFonts w:eastAsia="Helvetica Neue"/>
                <w:sz w:val="21"/>
                <w:szCs w:val="21"/>
              </w:rPr>
            </w:pPr>
            <w:r w:rsidRPr="00A41E43">
              <w:rPr>
                <w:rFonts w:eastAsia="Helvetica Neue"/>
                <w:sz w:val="21"/>
                <w:szCs w:val="21"/>
              </w:rPr>
              <w:t>- адрес электронной почты.</w:t>
            </w:r>
          </w:p>
        </w:tc>
      </w:tr>
      <w:tr w:rsidR="003D14C4" w:rsidRPr="00E6050C" w14:paraId="6A9A95E3" w14:textId="77777777" w:rsidTr="00105869">
        <w:trPr>
          <w:trHeight w:val="703"/>
        </w:trPr>
        <w:tc>
          <w:tcPr>
            <w:tcW w:w="4111" w:type="dxa"/>
            <w:vAlign w:val="center"/>
          </w:tcPr>
          <w:p w14:paraId="138AA139" w14:textId="77777777" w:rsidR="00576CF6" w:rsidRPr="00E6050C" w:rsidRDefault="00576CF6" w:rsidP="00A41E43">
            <w:pPr>
              <w:pStyle w:val="a5"/>
              <w:spacing w:line="276" w:lineRule="auto"/>
              <w:ind w:left="30"/>
              <w:rPr>
                <w:sz w:val="21"/>
                <w:szCs w:val="21"/>
              </w:rPr>
            </w:pPr>
            <w:r>
              <w:rPr>
                <w:rFonts w:eastAsia="Helvetica Neue"/>
                <w:sz w:val="21"/>
                <w:szCs w:val="21"/>
              </w:rPr>
              <w:t xml:space="preserve">2. Категории субъектов, персональные данные которых обрабатываются </w:t>
            </w:r>
          </w:p>
        </w:tc>
        <w:tc>
          <w:tcPr>
            <w:tcW w:w="5245" w:type="dxa"/>
            <w:vAlign w:val="center"/>
          </w:tcPr>
          <w:p w14:paraId="4857C7D8" w14:textId="77777777" w:rsidR="00576CF6" w:rsidRPr="00E6050C" w:rsidRDefault="00576CF6" w:rsidP="00A41E43">
            <w:pPr>
              <w:spacing w:line="276" w:lineRule="auto"/>
              <w:rPr>
                <w:sz w:val="21"/>
                <w:szCs w:val="21"/>
              </w:rPr>
            </w:pPr>
            <w:r>
              <w:rPr>
                <w:rFonts w:eastAsia="Helvetica Neue"/>
                <w:sz w:val="21"/>
                <w:szCs w:val="21"/>
              </w:rPr>
              <w:t xml:space="preserve">Посетители Сайта. </w:t>
            </w:r>
          </w:p>
        </w:tc>
      </w:tr>
      <w:tr w:rsidR="003D14C4" w:rsidRPr="00E6050C" w14:paraId="07BF3145" w14:textId="77777777" w:rsidTr="00105869">
        <w:trPr>
          <w:trHeight w:val="1820"/>
        </w:trPr>
        <w:tc>
          <w:tcPr>
            <w:tcW w:w="4111" w:type="dxa"/>
            <w:vAlign w:val="center"/>
          </w:tcPr>
          <w:p w14:paraId="47751F4C" w14:textId="77777777" w:rsidR="00576CF6" w:rsidRPr="00E6050C" w:rsidRDefault="00576CF6" w:rsidP="00A41E43">
            <w:pPr>
              <w:pStyle w:val="a5"/>
              <w:spacing w:line="276" w:lineRule="auto"/>
              <w:ind w:left="30"/>
              <w:rPr>
                <w:sz w:val="21"/>
                <w:szCs w:val="21"/>
              </w:rPr>
            </w:pPr>
            <w:r>
              <w:rPr>
                <w:rFonts w:eastAsia="Helvetica Neue"/>
                <w:sz w:val="21"/>
                <w:szCs w:val="21"/>
              </w:rPr>
              <w:t xml:space="preserve">3. Срок обработки персональных данных </w:t>
            </w:r>
          </w:p>
        </w:tc>
        <w:tc>
          <w:tcPr>
            <w:tcW w:w="5245" w:type="dxa"/>
            <w:vAlign w:val="center"/>
          </w:tcPr>
          <w:p w14:paraId="733E8DC8" w14:textId="77777777" w:rsidR="00576CF6" w:rsidRPr="00E6050C" w:rsidRDefault="00576CF6" w:rsidP="00A41E43">
            <w:pPr>
              <w:spacing w:line="276" w:lineRule="auto"/>
              <w:rPr>
                <w:rFonts w:eastAsia="Helvetica Neue"/>
                <w:sz w:val="21"/>
                <w:szCs w:val="21"/>
              </w:rPr>
            </w:pPr>
            <w:r>
              <w:rPr>
                <w:rFonts w:eastAsia="Helvetica Neue"/>
                <w:sz w:val="21"/>
                <w:szCs w:val="21"/>
              </w:rPr>
              <w:t>- До окончания срока действия гражданско-правового договора;</w:t>
            </w:r>
          </w:p>
          <w:p w14:paraId="41D2366E" w14:textId="77777777" w:rsidR="001310E1" w:rsidRPr="00E6050C" w:rsidRDefault="001310E1" w:rsidP="00A41E43">
            <w:pPr>
              <w:spacing w:line="276" w:lineRule="auto"/>
              <w:rPr>
                <w:rFonts w:eastAsia="Helvetica Neue"/>
                <w:sz w:val="21"/>
                <w:szCs w:val="21"/>
              </w:rPr>
            </w:pPr>
            <w:r>
              <w:rPr>
                <w:rFonts w:eastAsia="Helvetica Neue"/>
                <w:sz w:val="21"/>
                <w:szCs w:val="21"/>
              </w:rPr>
              <w:t>-</w:t>
            </w:r>
            <w:r>
              <w:rPr>
                <w:sz w:val="21"/>
                <w:szCs w:val="21"/>
              </w:rPr>
              <w:t xml:space="preserve"> До отзыва согласия Субъектом персональных данных;</w:t>
            </w:r>
          </w:p>
          <w:p w14:paraId="387EEEB5" w14:textId="77777777" w:rsidR="00576CF6" w:rsidRPr="00E6050C" w:rsidRDefault="00576CF6" w:rsidP="00A41E43">
            <w:pPr>
              <w:spacing w:line="276" w:lineRule="auto"/>
              <w:rPr>
                <w:rFonts w:eastAsia="Helvetica Neue"/>
                <w:sz w:val="21"/>
                <w:szCs w:val="21"/>
              </w:rPr>
            </w:pPr>
            <w:r>
              <w:rPr>
                <w:rFonts w:eastAsia="Helvetica Neue"/>
                <w:sz w:val="21"/>
                <w:szCs w:val="21"/>
              </w:rPr>
              <w:t>- До достижения цели обработки персональных данных;</w:t>
            </w:r>
          </w:p>
          <w:p w14:paraId="789859EF" w14:textId="77777777" w:rsidR="00576CF6" w:rsidRPr="00E6050C" w:rsidRDefault="00576CF6" w:rsidP="00A41E43">
            <w:pPr>
              <w:spacing w:line="276" w:lineRule="auto"/>
              <w:rPr>
                <w:sz w:val="21"/>
                <w:szCs w:val="21"/>
              </w:rPr>
            </w:pPr>
            <w:r>
              <w:rPr>
                <w:rFonts w:eastAsia="Helvetica Neue"/>
                <w:sz w:val="21"/>
                <w:szCs w:val="21"/>
              </w:rPr>
              <w:t>- До даты прекращения предпринимательской деятельности Оператора.</w:t>
            </w:r>
          </w:p>
        </w:tc>
      </w:tr>
      <w:tr w:rsidR="003D14C4" w:rsidRPr="00E6050C" w14:paraId="5B60DA0B" w14:textId="77777777" w:rsidTr="00105869">
        <w:trPr>
          <w:trHeight w:val="428"/>
        </w:trPr>
        <w:tc>
          <w:tcPr>
            <w:tcW w:w="4111" w:type="dxa"/>
            <w:vAlign w:val="center"/>
          </w:tcPr>
          <w:p w14:paraId="4CD1D8E4" w14:textId="77777777" w:rsidR="00576CF6" w:rsidRPr="00E6050C" w:rsidRDefault="00576CF6" w:rsidP="00A41E43">
            <w:pPr>
              <w:pStyle w:val="a5"/>
              <w:spacing w:line="276" w:lineRule="auto"/>
              <w:ind w:left="30"/>
              <w:rPr>
                <w:sz w:val="21"/>
                <w:szCs w:val="21"/>
              </w:rPr>
            </w:pPr>
            <w:r>
              <w:rPr>
                <w:rFonts w:eastAsia="Helvetica Neue"/>
                <w:sz w:val="21"/>
                <w:szCs w:val="21"/>
              </w:rPr>
              <w:t xml:space="preserve">4. Срок хранения персональных данных </w:t>
            </w:r>
          </w:p>
        </w:tc>
        <w:tc>
          <w:tcPr>
            <w:tcW w:w="5245" w:type="dxa"/>
            <w:vAlign w:val="center"/>
          </w:tcPr>
          <w:p w14:paraId="297A7ED7" w14:textId="77777777" w:rsidR="00576CF6" w:rsidRPr="00E6050C" w:rsidRDefault="00576CF6" w:rsidP="00A41E43">
            <w:pPr>
              <w:spacing w:line="276" w:lineRule="auto"/>
              <w:rPr>
                <w:sz w:val="21"/>
                <w:szCs w:val="21"/>
              </w:rPr>
            </w:pPr>
            <w:r>
              <w:rPr>
                <w:rFonts w:eastAsia="Helvetica Neue"/>
                <w:sz w:val="21"/>
                <w:szCs w:val="21"/>
              </w:rPr>
              <w:t>Не более 3 лет.</w:t>
            </w:r>
          </w:p>
        </w:tc>
      </w:tr>
      <w:tr w:rsidR="003D14C4" w:rsidRPr="00E6050C" w14:paraId="78954900" w14:textId="77777777" w:rsidTr="00105869">
        <w:trPr>
          <w:trHeight w:val="704"/>
        </w:trPr>
        <w:tc>
          <w:tcPr>
            <w:tcW w:w="4111" w:type="dxa"/>
            <w:vAlign w:val="center"/>
          </w:tcPr>
          <w:p w14:paraId="2D99ACF7" w14:textId="77777777" w:rsidR="00576CF6" w:rsidRPr="00E6050C" w:rsidRDefault="00576CF6" w:rsidP="00A41E43">
            <w:pPr>
              <w:pStyle w:val="a5"/>
              <w:spacing w:line="276" w:lineRule="auto"/>
              <w:ind w:left="30"/>
              <w:rPr>
                <w:sz w:val="21"/>
                <w:szCs w:val="21"/>
              </w:rPr>
            </w:pPr>
            <w:r>
              <w:rPr>
                <w:rFonts w:eastAsia="Helvetica Neue"/>
                <w:sz w:val="21"/>
                <w:szCs w:val="21"/>
              </w:rPr>
              <w:t xml:space="preserve">5. Способ обработки и хранения персональных данных  </w:t>
            </w:r>
          </w:p>
        </w:tc>
        <w:tc>
          <w:tcPr>
            <w:tcW w:w="5245" w:type="dxa"/>
            <w:vAlign w:val="center"/>
          </w:tcPr>
          <w:p w14:paraId="7B8D58D1" w14:textId="77777777" w:rsidR="00576CF6" w:rsidRPr="00E6050C" w:rsidRDefault="00576CF6" w:rsidP="00A41E43">
            <w:pPr>
              <w:spacing w:line="276" w:lineRule="auto"/>
              <w:rPr>
                <w:sz w:val="21"/>
                <w:szCs w:val="21"/>
              </w:rPr>
            </w:pPr>
            <w:r>
              <w:rPr>
                <w:rFonts w:eastAsia="Helvetica Neue"/>
                <w:sz w:val="21"/>
                <w:szCs w:val="21"/>
              </w:rPr>
              <w:t>Автоматизированный.</w:t>
            </w:r>
          </w:p>
        </w:tc>
      </w:tr>
      <w:tr w:rsidR="003D14C4" w:rsidRPr="00E6050C" w14:paraId="1A82E5FF" w14:textId="77777777" w:rsidTr="00105869">
        <w:trPr>
          <w:trHeight w:val="694"/>
        </w:trPr>
        <w:tc>
          <w:tcPr>
            <w:tcW w:w="4111" w:type="dxa"/>
            <w:vAlign w:val="center"/>
          </w:tcPr>
          <w:p w14:paraId="121E879A" w14:textId="77777777" w:rsidR="00576CF6" w:rsidRPr="00E6050C" w:rsidRDefault="00576CF6" w:rsidP="00A41E43">
            <w:pPr>
              <w:pStyle w:val="a5"/>
              <w:spacing w:line="276" w:lineRule="auto"/>
              <w:ind w:left="30"/>
              <w:rPr>
                <w:sz w:val="21"/>
                <w:szCs w:val="21"/>
              </w:rPr>
            </w:pPr>
            <w:r>
              <w:rPr>
                <w:rFonts w:eastAsia="Helvetica Neue"/>
                <w:sz w:val="21"/>
                <w:szCs w:val="21"/>
              </w:rPr>
              <w:t xml:space="preserve">6. Порядок уничтожения персональных данных при достижении целей их обработки или при наступлении иных законных оснований </w:t>
            </w:r>
          </w:p>
        </w:tc>
        <w:tc>
          <w:tcPr>
            <w:tcW w:w="5245" w:type="dxa"/>
            <w:vAlign w:val="center"/>
          </w:tcPr>
          <w:p w14:paraId="3844E980" w14:textId="77777777" w:rsidR="00576CF6" w:rsidRPr="00E6050C" w:rsidRDefault="00576CF6" w:rsidP="00A41E43">
            <w:pPr>
              <w:spacing w:line="276" w:lineRule="auto"/>
              <w:rPr>
                <w:rFonts w:eastAsia="Helvetica Neue"/>
                <w:sz w:val="21"/>
                <w:szCs w:val="21"/>
              </w:rPr>
            </w:pPr>
            <w:r>
              <w:rPr>
                <w:rFonts w:eastAsia="Helvetica Neue"/>
                <w:sz w:val="21"/>
                <w:szCs w:val="21"/>
              </w:rPr>
              <w:t>Уничтожение персональных данных происходит посредством удаления из базы данных Оператора.</w:t>
            </w:r>
          </w:p>
          <w:p w14:paraId="46BEA313" w14:textId="77777777" w:rsidR="00576CF6" w:rsidRPr="00E6050C" w:rsidRDefault="00576CF6" w:rsidP="00A41E43">
            <w:pPr>
              <w:spacing w:line="276" w:lineRule="auto"/>
              <w:rPr>
                <w:sz w:val="21"/>
                <w:szCs w:val="21"/>
              </w:rPr>
            </w:pPr>
            <w:r>
              <w:rPr>
                <w:rFonts w:eastAsia="Helvetica Neue"/>
                <w:sz w:val="21"/>
                <w:szCs w:val="21"/>
              </w:rPr>
              <w:t xml:space="preserve">Документальной фиксацией уничтожения персональных данных является оформление соответствующего акта об уничтожении персональных данных </w:t>
            </w:r>
            <w:r>
              <w:rPr>
                <w:sz w:val="21"/>
                <w:szCs w:val="21"/>
              </w:rPr>
              <w:t xml:space="preserve">и выгрузка из журнала регистрации событий в </w:t>
            </w:r>
            <w:r>
              <w:rPr>
                <w:sz w:val="21"/>
                <w:szCs w:val="21"/>
              </w:rPr>
              <w:lastRenderedPageBreak/>
              <w:t>информационной системе персональных данных (при условии внесении персональных данных в информационную систему)</w:t>
            </w:r>
            <w:r>
              <w:rPr>
                <w:rFonts w:eastAsia="Helvetica Neue"/>
                <w:sz w:val="21"/>
                <w:szCs w:val="21"/>
              </w:rPr>
              <w:t>. После утверждения акта персональные данные подлежат безвозвратному удалению из базы данных Оператора.</w:t>
            </w:r>
          </w:p>
        </w:tc>
      </w:tr>
      <w:tr w:rsidR="008729D2" w:rsidRPr="00E6050C" w14:paraId="0369931E" w14:textId="77777777" w:rsidTr="00105869">
        <w:trPr>
          <w:trHeight w:val="3539"/>
        </w:trPr>
        <w:tc>
          <w:tcPr>
            <w:tcW w:w="4111" w:type="dxa"/>
            <w:vAlign w:val="center"/>
          </w:tcPr>
          <w:p w14:paraId="2ABE362A" w14:textId="77777777" w:rsidR="008729D2" w:rsidRPr="00E6050C" w:rsidRDefault="008729D2" w:rsidP="00A41E43">
            <w:pPr>
              <w:pStyle w:val="a5"/>
              <w:spacing w:line="276" w:lineRule="auto"/>
              <w:ind w:left="30"/>
              <w:rPr>
                <w:rFonts w:eastAsia="Helvetica Neue"/>
                <w:sz w:val="21"/>
                <w:szCs w:val="21"/>
              </w:rPr>
            </w:pPr>
            <w:r>
              <w:rPr>
                <w:sz w:val="21"/>
                <w:szCs w:val="21"/>
              </w:rPr>
              <w:lastRenderedPageBreak/>
              <w:t xml:space="preserve">7. Перечень действий, выполняемых с персональными данными </w:t>
            </w:r>
          </w:p>
        </w:tc>
        <w:tc>
          <w:tcPr>
            <w:tcW w:w="5245" w:type="dxa"/>
            <w:vAlign w:val="center"/>
          </w:tcPr>
          <w:p w14:paraId="5E30AA85" w14:textId="77777777" w:rsidR="008729D2" w:rsidRPr="008729D2" w:rsidRDefault="008729D2" w:rsidP="00A41E43">
            <w:pPr>
              <w:tabs>
                <w:tab w:val="left" w:pos="567"/>
              </w:tabs>
              <w:spacing w:line="276" w:lineRule="auto"/>
              <w:ind w:left="-567" w:firstLine="567"/>
              <w:rPr>
                <w:sz w:val="21"/>
                <w:szCs w:val="21"/>
              </w:rPr>
            </w:pPr>
            <w:r>
              <w:rPr>
                <w:sz w:val="21"/>
                <w:szCs w:val="21"/>
              </w:rPr>
              <w:t>- сбор</w:t>
            </w:r>
          </w:p>
          <w:p w14:paraId="0C0A922D" w14:textId="77777777" w:rsidR="008729D2" w:rsidRPr="008729D2" w:rsidRDefault="008729D2" w:rsidP="00A41E43">
            <w:pPr>
              <w:tabs>
                <w:tab w:val="left" w:pos="567"/>
              </w:tabs>
              <w:spacing w:line="276" w:lineRule="auto"/>
              <w:rPr>
                <w:sz w:val="21"/>
                <w:szCs w:val="21"/>
              </w:rPr>
            </w:pPr>
            <w:r>
              <w:rPr>
                <w:sz w:val="21"/>
                <w:szCs w:val="21"/>
              </w:rPr>
              <w:t>- запись</w:t>
            </w:r>
          </w:p>
          <w:p w14:paraId="0C96845E" w14:textId="77777777" w:rsidR="008729D2" w:rsidRPr="008729D2" w:rsidRDefault="008729D2" w:rsidP="00A41E43">
            <w:pPr>
              <w:tabs>
                <w:tab w:val="left" w:pos="567"/>
              </w:tabs>
              <w:spacing w:line="276" w:lineRule="auto"/>
              <w:ind w:left="-567" w:firstLine="567"/>
              <w:rPr>
                <w:sz w:val="21"/>
                <w:szCs w:val="21"/>
              </w:rPr>
            </w:pPr>
            <w:r>
              <w:rPr>
                <w:sz w:val="21"/>
                <w:szCs w:val="21"/>
              </w:rPr>
              <w:t>- систематизация</w:t>
            </w:r>
          </w:p>
          <w:p w14:paraId="0560D096" w14:textId="77777777" w:rsidR="008729D2" w:rsidRPr="008729D2" w:rsidRDefault="008729D2" w:rsidP="00A41E43">
            <w:pPr>
              <w:tabs>
                <w:tab w:val="left" w:pos="567"/>
              </w:tabs>
              <w:spacing w:line="276" w:lineRule="auto"/>
              <w:ind w:left="-567" w:firstLine="567"/>
              <w:rPr>
                <w:sz w:val="21"/>
                <w:szCs w:val="21"/>
              </w:rPr>
            </w:pPr>
            <w:r>
              <w:rPr>
                <w:sz w:val="21"/>
                <w:szCs w:val="21"/>
              </w:rPr>
              <w:t>- накопление</w:t>
            </w:r>
          </w:p>
          <w:p w14:paraId="6E2EB413" w14:textId="77777777" w:rsidR="008729D2" w:rsidRPr="008729D2" w:rsidRDefault="008729D2" w:rsidP="00A41E43">
            <w:pPr>
              <w:tabs>
                <w:tab w:val="left" w:pos="567"/>
              </w:tabs>
              <w:spacing w:line="276" w:lineRule="auto"/>
              <w:ind w:left="-567" w:firstLine="567"/>
              <w:rPr>
                <w:sz w:val="21"/>
                <w:szCs w:val="21"/>
              </w:rPr>
            </w:pPr>
            <w:r>
              <w:rPr>
                <w:sz w:val="21"/>
                <w:szCs w:val="21"/>
              </w:rPr>
              <w:t>- хранение</w:t>
            </w:r>
          </w:p>
          <w:p w14:paraId="10BF35D7" w14:textId="77777777" w:rsidR="008729D2" w:rsidRPr="008729D2" w:rsidRDefault="008729D2" w:rsidP="00A41E43">
            <w:pPr>
              <w:tabs>
                <w:tab w:val="left" w:pos="567"/>
              </w:tabs>
              <w:spacing w:line="276" w:lineRule="auto"/>
              <w:ind w:left="-567" w:firstLine="567"/>
              <w:rPr>
                <w:sz w:val="21"/>
                <w:szCs w:val="21"/>
              </w:rPr>
            </w:pPr>
            <w:r>
              <w:rPr>
                <w:sz w:val="21"/>
                <w:szCs w:val="21"/>
              </w:rPr>
              <w:t>- уточнение (обновление, изменение)</w:t>
            </w:r>
          </w:p>
          <w:p w14:paraId="12813307" w14:textId="77777777" w:rsidR="008729D2" w:rsidRPr="008729D2" w:rsidRDefault="008729D2" w:rsidP="00A41E43">
            <w:pPr>
              <w:tabs>
                <w:tab w:val="left" w:pos="567"/>
              </w:tabs>
              <w:spacing w:line="276" w:lineRule="auto"/>
              <w:ind w:left="-567" w:firstLine="567"/>
              <w:rPr>
                <w:sz w:val="21"/>
                <w:szCs w:val="21"/>
              </w:rPr>
            </w:pPr>
            <w:r>
              <w:rPr>
                <w:sz w:val="21"/>
                <w:szCs w:val="21"/>
              </w:rPr>
              <w:t>- извлечение</w:t>
            </w:r>
          </w:p>
          <w:p w14:paraId="018F56AF" w14:textId="77777777" w:rsidR="008729D2" w:rsidRPr="008729D2" w:rsidRDefault="008729D2" w:rsidP="00A41E43">
            <w:pPr>
              <w:tabs>
                <w:tab w:val="left" w:pos="567"/>
              </w:tabs>
              <w:spacing w:line="276" w:lineRule="auto"/>
              <w:ind w:left="-567" w:firstLine="567"/>
              <w:rPr>
                <w:sz w:val="21"/>
                <w:szCs w:val="21"/>
              </w:rPr>
            </w:pPr>
            <w:r>
              <w:rPr>
                <w:sz w:val="21"/>
                <w:szCs w:val="21"/>
              </w:rPr>
              <w:t>- использование</w:t>
            </w:r>
          </w:p>
          <w:p w14:paraId="72FD2175" w14:textId="77777777" w:rsidR="008729D2" w:rsidRPr="008729D2" w:rsidRDefault="008729D2" w:rsidP="00A41E43">
            <w:pPr>
              <w:tabs>
                <w:tab w:val="left" w:pos="567"/>
              </w:tabs>
              <w:spacing w:line="276" w:lineRule="auto"/>
              <w:ind w:left="-567" w:firstLine="567"/>
              <w:rPr>
                <w:sz w:val="21"/>
                <w:szCs w:val="21"/>
              </w:rPr>
            </w:pPr>
            <w:r>
              <w:rPr>
                <w:sz w:val="21"/>
                <w:szCs w:val="21"/>
              </w:rPr>
              <w:t>- передача (предоставление, доступ)</w:t>
            </w:r>
          </w:p>
          <w:p w14:paraId="73F973F2" w14:textId="77777777" w:rsidR="008729D2" w:rsidRPr="008729D2" w:rsidRDefault="008729D2" w:rsidP="00A41E43">
            <w:pPr>
              <w:tabs>
                <w:tab w:val="left" w:pos="567"/>
              </w:tabs>
              <w:spacing w:line="276" w:lineRule="auto"/>
              <w:ind w:left="-567" w:firstLine="567"/>
              <w:rPr>
                <w:sz w:val="21"/>
                <w:szCs w:val="21"/>
              </w:rPr>
            </w:pPr>
            <w:r>
              <w:rPr>
                <w:sz w:val="21"/>
                <w:szCs w:val="21"/>
              </w:rPr>
              <w:t>- блокирование</w:t>
            </w:r>
          </w:p>
          <w:p w14:paraId="43E20C9D" w14:textId="77777777" w:rsidR="008729D2" w:rsidRPr="008729D2" w:rsidRDefault="008729D2" w:rsidP="00A41E43">
            <w:pPr>
              <w:tabs>
                <w:tab w:val="left" w:pos="567"/>
              </w:tabs>
              <w:spacing w:line="276" w:lineRule="auto"/>
              <w:ind w:left="-567" w:firstLine="567"/>
              <w:rPr>
                <w:sz w:val="21"/>
                <w:szCs w:val="21"/>
              </w:rPr>
            </w:pPr>
            <w:r>
              <w:rPr>
                <w:sz w:val="21"/>
                <w:szCs w:val="21"/>
              </w:rPr>
              <w:t>- удаление</w:t>
            </w:r>
          </w:p>
          <w:p w14:paraId="520ACD0F" w14:textId="77777777" w:rsidR="008729D2" w:rsidRPr="00E6050C" w:rsidRDefault="008729D2" w:rsidP="00A41E43">
            <w:pPr>
              <w:spacing w:line="276" w:lineRule="auto"/>
              <w:rPr>
                <w:rFonts w:eastAsia="Helvetica Neue"/>
                <w:sz w:val="21"/>
                <w:szCs w:val="21"/>
              </w:rPr>
            </w:pPr>
            <w:r>
              <w:rPr>
                <w:sz w:val="21"/>
                <w:szCs w:val="21"/>
              </w:rPr>
              <w:t>- уничтожение</w:t>
            </w:r>
            <w:r>
              <w:rPr>
                <w:sz w:val="21"/>
                <w:szCs w:val="21"/>
              </w:rPr>
              <w:tab/>
            </w:r>
          </w:p>
        </w:tc>
      </w:tr>
      <w:tr w:rsidR="0062023D" w:rsidRPr="00E6050C" w14:paraId="0A89C42D" w14:textId="77777777" w:rsidTr="00105869">
        <w:trPr>
          <w:trHeight w:val="609"/>
        </w:trPr>
        <w:tc>
          <w:tcPr>
            <w:tcW w:w="9356" w:type="dxa"/>
            <w:gridSpan w:val="2"/>
            <w:shd w:val="clear" w:color="auto" w:fill="F2F2F2" w:themeFill="background1" w:themeFillShade="F2"/>
            <w:vAlign w:val="center"/>
          </w:tcPr>
          <w:p w14:paraId="10CC5947" w14:textId="7569D5E1" w:rsidR="007806F8" w:rsidRPr="00E6050C" w:rsidRDefault="00A05EA1" w:rsidP="00F4632E">
            <w:pPr>
              <w:spacing w:line="276" w:lineRule="auto"/>
              <w:jc w:val="center"/>
              <w:rPr>
                <w:b/>
                <w:sz w:val="21"/>
                <w:szCs w:val="21"/>
              </w:rPr>
            </w:pPr>
            <w:r>
              <w:rPr>
                <w:b/>
                <w:sz w:val="21"/>
                <w:szCs w:val="21"/>
              </w:rPr>
              <w:t xml:space="preserve">Цель № 3. </w:t>
            </w:r>
            <w:r w:rsidR="00A41E43" w:rsidRPr="00A41E43">
              <w:rPr>
                <w:b/>
                <w:sz w:val="21"/>
                <w:szCs w:val="21"/>
              </w:rPr>
              <w:t>Взаимодействие с Посетителями Сайта Оператора, осуществившими заказ услуги.</w:t>
            </w:r>
          </w:p>
        </w:tc>
      </w:tr>
      <w:tr w:rsidR="003D14C4" w:rsidRPr="00E6050C" w14:paraId="6B6D1489" w14:textId="77777777" w:rsidTr="00105869">
        <w:trPr>
          <w:trHeight w:val="1359"/>
        </w:trPr>
        <w:tc>
          <w:tcPr>
            <w:tcW w:w="4111" w:type="dxa"/>
            <w:vAlign w:val="center"/>
          </w:tcPr>
          <w:p w14:paraId="62379B7B" w14:textId="77777777" w:rsidR="00647D64" w:rsidRPr="00F4632E" w:rsidRDefault="00647D64" w:rsidP="00F4632E">
            <w:pPr>
              <w:spacing w:line="276" w:lineRule="auto"/>
              <w:rPr>
                <w:sz w:val="21"/>
                <w:szCs w:val="21"/>
              </w:rPr>
            </w:pPr>
            <w:r w:rsidRPr="00F4632E">
              <w:rPr>
                <w:rFonts w:eastAsia="Helvetica Neue"/>
                <w:sz w:val="21"/>
                <w:szCs w:val="21"/>
              </w:rPr>
              <w:t>1. Категории и перечень обрабатываемых персональных данных</w:t>
            </w:r>
          </w:p>
        </w:tc>
        <w:tc>
          <w:tcPr>
            <w:tcW w:w="5245" w:type="dxa"/>
            <w:vAlign w:val="center"/>
          </w:tcPr>
          <w:p w14:paraId="13667F4A" w14:textId="77777777" w:rsidR="00A41E43" w:rsidRPr="00A41E43" w:rsidRDefault="00A41E43" w:rsidP="00A41E43">
            <w:pPr>
              <w:spacing w:line="276" w:lineRule="auto"/>
              <w:rPr>
                <w:sz w:val="21"/>
                <w:szCs w:val="21"/>
              </w:rPr>
            </w:pPr>
            <w:r w:rsidRPr="00A41E43">
              <w:rPr>
                <w:sz w:val="21"/>
                <w:szCs w:val="21"/>
              </w:rPr>
              <w:t>- фамилия, имя, отчество;</w:t>
            </w:r>
          </w:p>
          <w:p w14:paraId="5E2DE903" w14:textId="77777777" w:rsidR="00A41E43" w:rsidRPr="00A41E43" w:rsidRDefault="00A41E43" w:rsidP="00A41E43">
            <w:pPr>
              <w:spacing w:line="276" w:lineRule="auto"/>
              <w:rPr>
                <w:sz w:val="21"/>
                <w:szCs w:val="21"/>
              </w:rPr>
            </w:pPr>
            <w:r w:rsidRPr="00A41E43">
              <w:rPr>
                <w:sz w:val="21"/>
                <w:szCs w:val="21"/>
              </w:rPr>
              <w:t>- адрес электронной почты;</w:t>
            </w:r>
          </w:p>
          <w:p w14:paraId="2250FB99" w14:textId="77777777" w:rsidR="00A41E43" w:rsidRPr="00A41E43" w:rsidRDefault="00A41E43" w:rsidP="00A41E43">
            <w:pPr>
              <w:spacing w:line="276" w:lineRule="auto"/>
              <w:rPr>
                <w:sz w:val="21"/>
                <w:szCs w:val="21"/>
              </w:rPr>
            </w:pPr>
            <w:r w:rsidRPr="00A41E43">
              <w:rPr>
                <w:sz w:val="21"/>
                <w:szCs w:val="21"/>
              </w:rPr>
              <w:t>- номер телефона;</w:t>
            </w:r>
          </w:p>
          <w:p w14:paraId="69F15C41" w14:textId="17D0D874" w:rsidR="007271B9" w:rsidRPr="00D426D4" w:rsidRDefault="00A41E43" w:rsidP="00A41E43">
            <w:pPr>
              <w:spacing w:line="276" w:lineRule="auto"/>
              <w:rPr>
                <w:sz w:val="21"/>
                <w:szCs w:val="21"/>
              </w:rPr>
            </w:pPr>
            <w:r w:rsidRPr="00A41E43">
              <w:rPr>
                <w:sz w:val="21"/>
                <w:szCs w:val="21"/>
              </w:rPr>
              <w:t>- реквизиты банковской карты.</w:t>
            </w:r>
          </w:p>
        </w:tc>
      </w:tr>
      <w:tr w:rsidR="003D14C4" w:rsidRPr="00E6050C" w14:paraId="52945B18" w14:textId="77777777" w:rsidTr="00105869">
        <w:trPr>
          <w:trHeight w:val="683"/>
        </w:trPr>
        <w:tc>
          <w:tcPr>
            <w:tcW w:w="4111" w:type="dxa"/>
            <w:vAlign w:val="center"/>
          </w:tcPr>
          <w:p w14:paraId="52B9AD53" w14:textId="77777777" w:rsidR="00647D64" w:rsidRPr="00F4632E" w:rsidRDefault="00647D64" w:rsidP="00F4632E">
            <w:pPr>
              <w:spacing w:line="276" w:lineRule="auto"/>
              <w:rPr>
                <w:sz w:val="21"/>
                <w:szCs w:val="21"/>
              </w:rPr>
            </w:pPr>
            <w:r w:rsidRPr="00F4632E">
              <w:rPr>
                <w:rFonts w:eastAsia="Helvetica Neue"/>
                <w:sz w:val="21"/>
                <w:szCs w:val="21"/>
              </w:rPr>
              <w:t xml:space="preserve">2. Категории субъектов, персональные данные которых обрабатываются </w:t>
            </w:r>
          </w:p>
        </w:tc>
        <w:tc>
          <w:tcPr>
            <w:tcW w:w="5245" w:type="dxa"/>
            <w:vAlign w:val="center"/>
          </w:tcPr>
          <w:p w14:paraId="383B3606" w14:textId="61F8FC97" w:rsidR="00647D64" w:rsidRPr="00124899" w:rsidRDefault="00647D64" w:rsidP="00A41E43">
            <w:pPr>
              <w:spacing w:line="276" w:lineRule="auto"/>
              <w:rPr>
                <w:sz w:val="21"/>
                <w:szCs w:val="21"/>
              </w:rPr>
            </w:pPr>
            <w:r>
              <w:rPr>
                <w:rFonts w:eastAsia="Helvetica Neue"/>
                <w:sz w:val="21"/>
                <w:szCs w:val="21"/>
              </w:rPr>
              <w:t>Посетители Сайта</w:t>
            </w:r>
            <w:r w:rsidR="00124899">
              <w:rPr>
                <w:rFonts w:eastAsia="Helvetica Neue"/>
                <w:sz w:val="21"/>
                <w:szCs w:val="21"/>
              </w:rPr>
              <w:t>,</w:t>
            </w:r>
            <w:r w:rsidR="00124899">
              <w:rPr>
                <w:rFonts w:eastAsia="Helvetica Neue"/>
                <w:sz w:val="21"/>
                <w:szCs w:val="21"/>
                <w:lang w:val="en-US"/>
              </w:rPr>
              <w:t xml:space="preserve"> </w:t>
            </w:r>
            <w:r w:rsidR="00124899">
              <w:rPr>
                <w:rFonts w:eastAsia="Helvetica Neue"/>
                <w:sz w:val="21"/>
                <w:szCs w:val="21"/>
              </w:rPr>
              <w:t xml:space="preserve">Заказчики. </w:t>
            </w:r>
          </w:p>
        </w:tc>
      </w:tr>
      <w:tr w:rsidR="003D14C4" w:rsidRPr="00E6050C" w14:paraId="5D2400C9" w14:textId="77777777" w:rsidTr="00105869">
        <w:trPr>
          <w:trHeight w:val="1841"/>
        </w:trPr>
        <w:tc>
          <w:tcPr>
            <w:tcW w:w="4111" w:type="dxa"/>
            <w:vAlign w:val="center"/>
          </w:tcPr>
          <w:p w14:paraId="20779C89" w14:textId="77777777" w:rsidR="00647D64" w:rsidRPr="00F4632E" w:rsidRDefault="00647D64" w:rsidP="00F4632E">
            <w:pPr>
              <w:spacing w:line="276" w:lineRule="auto"/>
              <w:rPr>
                <w:sz w:val="21"/>
                <w:szCs w:val="21"/>
              </w:rPr>
            </w:pPr>
            <w:r w:rsidRPr="00F4632E">
              <w:rPr>
                <w:rFonts w:eastAsia="Helvetica Neue"/>
                <w:sz w:val="21"/>
                <w:szCs w:val="21"/>
              </w:rPr>
              <w:t xml:space="preserve">3. Срок обработки персональных данных </w:t>
            </w:r>
          </w:p>
        </w:tc>
        <w:tc>
          <w:tcPr>
            <w:tcW w:w="5245" w:type="dxa"/>
            <w:vAlign w:val="center"/>
          </w:tcPr>
          <w:p w14:paraId="27BCEE11" w14:textId="77777777" w:rsidR="00647D64" w:rsidRPr="00E6050C" w:rsidRDefault="001310E1" w:rsidP="00A41E43">
            <w:pPr>
              <w:spacing w:line="276" w:lineRule="auto"/>
              <w:rPr>
                <w:rFonts w:eastAsia="Helvetica Neue"/>
                <w:sz w:val="21"/>
                <w:szCs w:val="21"/>
              </w:rPr>
            </w:pPr>
            <w:r>
              <w:rPr>
                <w:rFonts w:eastAsia="Helvetica Neue"/>
                <w:sz w:val="21"/>
                <w:szCs w:val="21"/>
              </w:rPr>
              <w:t>- До окончания срока действия гражданско-правового договора;</w:t>
            </w:r>
          </w:p>
          <w:p w14:paraId="1605C1CB" w14:textId="77777777" w:rsidR="001310E1" w:rsidRPr="00E6050C" w:rsidRDefault="001310E1" w:rsidP="00A41E43">
            <w:pPr>
              <w:spacing w:line="276" w:lineRule="auto"/>
              <w:rPr>
                <w:rFonts w:eastAsia="Helvetica Neue"/>
                <w:sz w:val="21"/>
                <w:szCs w:val="21"/>
              </w:rPr>
            </w:pPr>
            <w:r>
              <w:rPr>
                <w:sz w:val="21"/>
                <w:szCs w:val="21"/>
              </w:rPr>
              <w:t>- До отзыва согласия Субъектом персональных данных;</w:t>
            </w:r>
          </w:p>
          <w:p w14:paraId="75E84463" w14:textId="77777777" w:rsidR="00647D64" w:rsidRPr="00E6050C" w:rsidRDefault="00647D64" w:rsidP="00A41E43">
            <w:pPr>
              <w:spacing w:line="276" w:lineRule="auto"/>
              <w:rPr>
                <w:rFonts w:eastAsia="Helvetica Neue"/>
                <w:sz w:val="21"/>
                <w:szCs w:val="21"/>
              </w:rPr>
            </w:pPr>
            <w:r>
              <w:rPr>
                <w:rFonts w:eastAsia="Helvetica Neue"/>
                <w:sz w:val="21"/>
                <w:szCs w:val="21"/>
              </w:rPr>
              <w:t>- До достижения цели обработки персональных данных;</w:t>
            </w:r>
          </w:p>
          <w:p w14:paraId="6A947A48" w14:textId="77777777" w:rsidR="00647D64" w:rsidRPr="00E6050C" w:rsidRDefault="00647D64" w:rsidP="00A41E43">
            <w:pPr>
              <w:spacing w:line="276" w:lineRule="auto"/>
              <w:rPr>
                <w:sz w:val="21"/>
                <w:szCs w:val="21"/>
              </w:rPr>
            </w:pPr>
            <w:r>
              <w:rPr>
                <w:rFonts w:eastAsia="Helvetica Neue"/>
                <w:sz w:val="21"/>
                <w:szCs w:val="21"/>
              </w:rPr>
              <w:t>- До даты прекращения предпринимательской деятельности Оператора.</w:t>
            </w:r>
          </w:p>
        </w:tc>
      </w:tr>
      <w:tr w:rsidR="003D14C4" w:rsidRPr="00E6050C" w14:paraId="502A5EC7" w14:textId="77777777" w:rsidTr="00105869">
        <w:trPr>
          <w:trHeight w:val="408"/>
        </w:trPr>
        <w:tc>
          <w:tcPr>
            <w:tcW w:w="4111" w:type="dxa"/>
            <w:vAlign w:val="center"/>
          </w:tcPr>
          <w:p w14:paraId="493EF6AF" w14:textId="77777777" w:rsidR="00647D64" w:rsidRPr="00F4632E" w:rsidRDefault="00647D64" w:rsidP="00F4632E">
            <w:pPr>
              <w:spacing w:line="276" w:lineRule="auto"/>
              <w:rPr>
                <w:sz w:val="21"/>
                <w:szCs w:val="21"/>
              </w:rPr>
            </w:pPr>
            <w:r w:rsidRPr="00F4632E">
              <w:rPr>
                <w:rFonts w:eastAsia="Helvetica Neue"/>
                <w:sz w:val="21"/>
                <w:szCs w:val="21"/>
              </w:rPr>
              <w:t xml:space="preserve">4. Срок хранения персональных данных </w:t>
            </w:r>
          </w:p>
        </w:tc>
        <w:tc>
          <w:tcPr>
            <w:tcW w:w="5245" w:type="dxa"/>
            <w:vAlign w:val="center"/>
          </w:tcPr>
          <w:p w14:paraId="0F8A8559" w14:textId="77777777" w:rsidR="00647D64" w:rsidRPr="00E6050C" w:rsidRDefault="00647D64" w:rsidP="00A41E43">
            <w:pPr>
              <w:spacing w:line="276" w:lineRule="auto"/>
              <w:rPr>
                <w:sz w:val="21"/>
                <w:szCs w:val="21"/>
              </w:rPr>
            </w:pPr>
            <w:r>
              <w:rPr>
                <w:rFonts w:eastAsia="Helvetica Neue"/>
                <w:sz w:val="21"/>
                <w:szCs w:val="21"/>
              </w:rPr>
              <w:t>Не более 3 лет.</w:t>
            </w:r>
          </w:p>
        </w:tc>
      </w:tr>
      <w:tr w:rsidR="003D14C4" w:rsidRPr="00E6050C" w14:paraId="395C5464" w14:textId="77777777" w:rsidTr="00105869">
        <w:trPr>
          <w:trHeight w:val="697"/>
        </w:trPr>
        <w:tc>
          <w:tcPr>
            <w:tcW w:w="4111" w:type="dxa"/>
            <w:vAlign w:val="center"/>
          </w:tcPr>
          <w:p w14:paraId="0482E205" w14:textId="77777777" w:rsidR="00647D64" w:rsidRPr="00F4632E" w:rsidRDefault="00647D64" w:rsidP="00F4632E">
            <w:pPr>
              <w:spacing w:line="276" w:lineRule="auto"/>
              <w:rPr>
                <w:sz w:val="21"/>
                <w:szCs w:val="21"/>
              </w:rPr>
            </w:pPr>
            <w:r w:rsidRPr="00F4632E">
              <w:rPr>
                <w:rFonts w:eastAsia="Helvetica Neue"/>
                <w:sz w:val="21"/>
                <w:szCs w:val="21"/>
              </w:rPr>
              <w:t xml:space="preserve">5. Способ обработки и хранения персональных данных  </w:t>
            </w:r>
          </w:p>
        </w:tc>
        <w:tc>
          <w:tcPr>
            <w:tcW w:w="5245" w:type="dxa"/>
            <w:vAlign w:val="center"/>
          </w:tcPr>
          <w:p w14:paraId="2C25989C" w14:textId="77777777" w:rsidR="00647D64" w:rsidRPr="00E6050C" w:rsidRDefault="00647D64" w:rsidP="00A41E43">
            <w:pPr>
              <w:spacing w:line="276" w:lineRule="auto"/>
              <w:rPr>
                <w:sz w:val="21"/>
                <w:szCs w:val="21"/>
              </w:rPr>
            </w:pPr>
            <w:r>
              <w:rPr>
                <w:rFonts w:eastAsia="Helvetica Neue"/>
                <w:sz w:val="21"/>
                <w:szCs w:val="21"/>
              </w:rPr>
              <w:t>Автоматизированный.</w:t>
            </w:r>
          </w:p>
        </w:tc>
      </w:tr>
      <w:tr w:rsidR="003D14C4" w:rsidRPr="00E6050C" w14:paraId="182E4E50" w14:textId="77777777" w:rsidTr="00105869">
        <w:trPr>
          <w:trHeight w:val="2976"/>
        </w:trPr>
        <w:tc>
          <w:tcPr>
            <w:tcW w:w="4111" w:type="dxa"/>
            <w:vAlign w:val="center"/>
          </w:tcPr>
          <w:p w14:paraId="261E5141" w14:textId="77777777" w:rsidR="00647D64" w:rsidRPr="00E6050C" w:rsidRDefault="00647D64" w:rsidP="00A41E43">
            <w:pPr>
              <w:pStyle w:val="a5"/>
              <w:spacing w:line="276" w:lineRule="auto"/>
              <w:ind w:left="30"/>
              <w:rPr>
                <w:sz w:val="21"/>
                <w:szCs w:val="21"/>
              </w:rPr>
            </w:pPr>
            <w:r>
              <w:rPr>
                <w:rFonts w:eastAsia="Helvetica Neue"/>
                <w:sz w:val="21"/>
                <w:szCs w:val="21"/>
              </w:rPr>
              <w:t xml:space="preserve">6. Порядок уничтожения персональных данных при достижении целей их обработки или при наступлении иных законных оснований </w:t>
            </w:r>
          </w:p>
        </w:tc>
        <w:tc>
          <w:tcPr>
            <w:tcW w:w="5245" w:type="dxa"/>
            <w:vAlign w:val="center"/>
          </w:tcPr>
          <w:p w14:paraId="741FE4AE" w14:textId="77777777" w:rsidR="00647D64" w:rsidRPr="00E6050C" w:rsidRDefault="00647D64" w:rsidP="00A41E43">
            <w:pPr>
              <w:spacing w:line="276" w:lineRule="auto"/>
              <w:rPr>
                <w:rFonts w:eastAsia="Helvetica Neue"/>
                <w:sz w:val="21"/>
                <w:szCs w:val="21"/>
              </w:rPr>
            </w:pPr>
            <w:r>
              <w:rPr>
                <w:rFonts w:eastAsia="Helvetica Neue"/>
                <w:sz w:val="21"/>
                <w:szCs w:val="21"/>
              </w:rPr>
              <w:t>Уничтожение персональных данных происходит посредством удаления из базы данных Оператора.</w:t>
            </w:r>
          </w:p>
          <w:p w14:paraId="0694DEA7" w14:textId="77777777" w:rsidR="00647D64" w:rsidRPr="00E6050C" w:rsidRDefault="00647D64" w:rsidP="00A41E43">
            <w:pPr>
              <w:spacing w:line="276" w:lineRule="auto"/>
              <w:rPr>
                <w:sz w:val="21"/>
                <w:szCs w:val="21"/>
              </w:rPr>
            </w:pPr>
            <w:r>
              <w:rPr>
                <w:rFonts w:eastAsia="Helvetica Neue"/>
                <w:sz w:val="21"/>
                <w:szCs w:val="21"/>
              </w:rPr>
              <w:t xml:space="preserve">Документальной фиксацией уничтожения персональных данных является оформление соответствующего акта об уничтожении персональных данных </w:t>
            </w:r>
            <w:r>
              <w:rPr>
                <w:sz w:val="21"/>
                <w:szCs w:val="21"/>
              </w:rPr>
              <w:t>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w:t>
            </w:r>
            <w:r>
              <w:rPr>
                <w:rFonts w:eastAsia="Helvetica Neue"/>
                <w:sz w:val="21"/>
                <w:szCs w:val="21"/>
              </w:rPr>
              <w:t>. После утверждения акта персональные данные подлежат безвозвратному удалению из базы данных Оператора.</w:t>
            </w:r>
          </w:p>
        </w:tc>
      </w:tr>
      <w:tr w:rsidR="008729D2" w:rsidRPr="00E6050C" w14:paraId="20EAE91E" w14:textId="77777777" w:rsidTr="00105869">
        <w:trPr>
          <w:trHeight w:val="1545"/>
        </w:trPr>
        <w:tc>
          <w:tcPr>
            <w:tcW w:w="4111" w:type="dxa"/>
            <w:vAlign w:val="center"/>
          </w:tcPr>
          <w:p w14:paraId="437F1BE5" w14:textId="77777777" w:rsidR="008729D2" w:rsidRPr="00E6050C" w:rsidRDefault="008729D2" w:rsidP="00A41E43">
            <w:pPr>
              <w:pStyle w:val="a5"/>
              <w:spacing w:line="276" w:lineRule="auto"/>
              <w:ind w:left="30"/>
              <w:rPr>
                <w:sz w:val="21"/>
                <w:szCs w:val="21"/>
              </w:rPr>
            </w:pPr>
            <w:r>
              <w:rPr>
                <w:sz w:val="21"/>
                <w:szCs w:val="21"/>
              </w:rPr>
              <w:lastRenderedPageBreak/>
              <w:t xml:space="preserve">7. Перечень действий, выполняемых с персональными данными </w:t>
            </w:r>
          </w:p>
        </w:tc>
        <w:tc>
          <w:tcPr>
            <w:tcW w:w="5245" w:type="dxa"/>
            <w:vAlign w:val="center"/>
          </w:tcPr>
          <w:p w14:paraId="7E5DE8F1" w14:textId="77777777" w:rsidR="008729D2" w:rsidRPr="008729D2" w:rsidRDefault="008729D2" w:rsidP="00A41E43">
            <w:pPr>
              <w:tabs>
                <w:tab w:val="left" w:pos="567"/>
              </w:tabs>
              <w:spacing w:line="276" w:lineRule="auto"/>
              <w:ind w:left="-567" w:firstLine="567"/>
              <w:rPr>
                <w:sz w:val="21"/>
                <w:szCs w:val="21"/>
              </w:rPr>
            </w:pPr>
            <w:r>
              <w:rPr>
                <w:sz w:val="21"/>
                <w:szCs w:val="21"/>
              </w:rPr>
              <w:t>- сбор</w:t>
            </w:r>
          </w:p>
          <w:p w14:paraId="73BE7410" w14:textId="77777777" w:rsidR="008729D2" w:rsidRPr="008729D2" w:rsidRDefault="008729D2" w:rsidP="00A41E43">
            <w:pPr>
              <w:tabs>
                <w:tab w:val="left" w:pos="567"/>
              </w:tabs>
              <w:spacing w:line="276" w:lineRule="auto"/>
              <w:rPr>
                <w:sz w:val="21"/>
                <w:szCs w:val="21"/>
              </w:rPr>
            </w:pPr>
            <w:r>
              <w:rPr>
                <w:sz w:val="21"/>
                <w:szCs w:val="21"/>
              </w:rPr>
              <w:t>- запись</w:t>
            </w:r>
          </w:p>
          <w:p w14:paraId="6C777615" w14:textId="77777777" w:rsidR="008729D2" w:rsidRPr="008729D2" w:rsidRDefault="008729D2" w:rsidP="00A41E43">
            <w:pPr>
              <w:tabs>
                <w:tab w:val="left" w:pos="567"/>
              </w:tabs>
              <w:spacing w:line="276" w:lineRule="auto"/>
              <w:ind w:left="-567" w:firstLine="567"/>
              <w:rPr>
                <w:sz w:val="21"/>
                <w:szCs w:val="21"/>
              </w:rPr>
            </w:pPr>
            <w:r>
              <w:rPr>
                <w:sz w:val="21"/>
                <w:szCs w:val="21"/>
              </w:rPr>
              <w:t>- систематизация</w:t>
            </w:r>
          </w:p>
          <w:p w14:paraId="3DF9EF9A" w14:textId="77777777" w:rsidR="008729D2" w:rsidRPr="008729D2" w:rsidRDefault="008729D2" w:rsidP="00A41E43">
            <w:pPr>
              <w:tabs>
                <w:tab w:val="left" w:pos="567"/>
              </w:tabs>
              <w:spacing w:line="276" w:lineRule="auto"/>
              <w:ind w:left="-567" w:firstLine="567"/>
              <w:rPr>
                <w:sz w:val="21"/>
                <w:szCs w:val="21"/>
              </w:rPr>
            </w:pPr>
            <w:r>
              <w:rPr>
                <w:sz w:val="21"/>
                <w:szCs w:val="21"/>
              </w:rPr>
              <w:t>- накопление</w:t>
            </w:r>
          </w:p>
          <w:p w14:paraId="3869B70B" w14:textId="77777777" w:rsidR="008729D2" w:rsidRPr="008729D2" w:rsidRDefault="008729D2" w:rsidP="00A41E43">
            <w:pPr>
              <w:tabs>
                <w:tab w:val="left" w:pos="567"/>
              </w:tabs>
              <w:spacing w:line="276" w:lineRule="auto"/>
              <w:ind w:left="-567" w:firstLine="567"/>
              <w:rPr>
                <w:sz w:val="21"/>
                <w:szCs w:val="21"/>
              </w:rPr>
            </w:pPr>
            <w:r>
              <w:rPr>
                <w:sz w:val="21"/>
                <w:szCs w:val="21"/>
              </w:rPr>
              <w:t>- хранение</w:t>
            </w:r>
          </w:p>
          <w:p w14:paraId="4AA00181" w14:textId="77777777" w:rsidR="008729D2" w:rsidRPr="008729D2" w:rsidRDefault="008729D2" w:rsidP="00A41E43">
            <w:pPr>
              <w:tabs>
                <w:tab w:val="left" w:pos="567"/>
              </w:tabs>
              <w:spacing w:line="276" w:lineRule="auto"/>
              <w:ind w:left="-567" w:firstLine="567"/>
              <w:rPr>
                <w:sz w:val="21"/>
                <w:szCs w:val="21"/>
              </w:rPr>
            </w:pPr>
            <w:r>
              <w:rPr>
                <w:sz w:val="21"/>
                <w:szCs w:val="21"/>
              </w:rPr>
              <w:t>- уточнение (обновление, изменение)</w:t>
            </w:r>
          </w:p>
          <w:p w14:paraId="776689E7" w14:textId="77777777" w:rsidR="008729D2" w:rsidRPr="008729D2" w:rsidRDefault="008729D2" w:rsidP="00A41E43">
            <w:pPr>
              <w:tabs>
                <w:tab w:val="left" w:pos="567"/>
              </w:tabs>
              <w:spacing w:line="276" w:lineRule="auto"/>
              <w:ind w:left="-567" w:firstLine="567"/>
              <w:rPr>
                <w:sz w:val="21"/>
                <w:szCs w:val="21"/>
              </w:rPr>
            </w:pPr>
            <w:r>
              <w:rPr>
                <w:sz w:val="21"/>
                <w:szCs w:val="21"/>
              </w:rPr>
              <w:t>- извлечение</w:t>
            </w:r>
          </w:p>
          <w:p w14:paraId="33C54D2B" w14:textId="77777777" w:rsidR="008729D2" w:rsidRPr="008729D2" w:rsidRDefault="008729D2" w:rsidP="00A41E43">
            <w:pPr>
              <w:tabs>
                <w:tab w:val="left" w:pos="567"/>
              </w:tabs>
              <w:spacing w:line="276" w:lineRule="auto"/>
              <w:ind w:left="-567" w:firstLine="567"/>
              <w:rPr>
                <w:sz w:val="21"/>
                <w:szCs w:val="21"/>
              </w:rPr>
            </w:pPr>
            <w:r>
              <w:rPr>
                <w:sz w:val="21"/>
                <w:szCs w:val="21"/>
              </w:rPr>
              <w:t>- использование</w:t>
            </w:r>
          </w:p>
          <w:p w14:paraId="332E33D4" w14:textId="77777777" w:rsidR="008729D2" w:rsidRPr="008729D2" w:rsidRDefault="008729D2" w:rsidP="00A41E43">
            <w:pPr>
              <w:tabs>
                <w:tab w:val="left" w:pos="567"/>
              </w:tabs>
              <w:spacing w:line="276" w:lineRule="auto"/>
              <w:ind w:left="-567" w:firstLine="567"/>
              <w:rPr>
                <w:sz w:val="21"/>
                <w:szCs w:val="21"/>
              </w:rPr>
            </w:pPr>
            <w:r>
              <w:rPr>
                <w:sz w:val="21"/>
                <w:szCs w:val="21"/>
              </w:rPr>
              <w:t>- передача (предоставление, доступ)</w:t>
            </w:r>
          </w:p>
          <w:p w14:paraId="0E871141" w14:textId="77777777" w:rsidR="008729D2" w:rsidRPr="008729D2" w:rsidRDefault="008729D2" w:rsidP="00A41E43">
            <w:pPr>
              <w:tabs>
                <w:tab w:val="left" w:pos="567"/>
              </w:tabs>
              <w:spacing w:line="276" w:lineRule="auto"/>
              <w:ind w:left="-567" w:firstLine="567"/>
              <w:rPr>
                <w:sz w:val="21"/>
                <w:szCs w:val="21"/>
              </w:rPr>
            </w:pPr>
            <w:r>
              <w:rPr>
                <w:sz w:val="21"/>
                <w:szCs w:val="21"/>
              </w:rPr>
              <w:t>- блокирование</w:t>
            </w:r>
          </w:p>
          <w:p w14:paraId="6EAD97CB" w14:textId="77777777" w:rsidR="008729D2" w:rsidRPr="008729D2" w:rsidRDefault="008729D2" w:rsidP="00A41E43">
            <w:pPr>
              <w:tabs>
                <w:tab w:val="left" w:pos="567"/>
              </w:tabs>
              <w:spacing w:line="276" w:lineRule="auto"/>
              <w:ind w:left="-567" w:firstLine="567"/>
              <w:rPr>
                <w:sz w:val="21"/>
                <w:szCs w:val="21"/>
              </w:rPr>
            </w:pPr>
            <w:r>
              <w:rPr>
                <w:sz w:val="21"/>
                <w:szCs w:val="21"/>
              </w:rPr>
              <w:t>- удаление</w:t>
            </w:r>
          </w:p>
          <w:p w14:paraId="14A534E5" w14:textId="77777777" w:rsidR="008729D2" w:rsidRPr="00E6050C" w:rsidRDefault="008729D2" w:rsidP="00A41E43">
            <w:pPr>
              <w:tabs>
                <w:tab w:val="left" w:pos="567"/>
              </w:tabs>
              <w:spacing w:line="276" w:lineRule="auto"/>
              <w:ind w:left="-567" w:firstLine="567"/>
              <w:rPr>
                <w:sz w:val="21"/>
                <w:szCs w:val="21"/>
              </w:rPr>
            </w:pPr>
            <w:r>
              <w:rPr>
                <w:sz w:val="21"/>
                <w:szCs w:val="21"/>
              </w:rPr>
              <w:t>- уничтожение</w:t>
            </w:r>
            <w:r>
              <w:rPr>
                <w:sz w:val="21"/>
                <w:szCs w:val="21"/>
              </w:rPr>
              <w:tab/>
            </w:r>
          </w:p>
        </w:tc>
      </w:tr>
      <w:tr w:rsidR="0062023D" w:rsidRPr="00E6050C" w14:paraId="1E60FB64" w14:textId="77777777" w:rsidTr="00105869">
        <w:trPr>
          <w:trHeight w:val="701"/>
        </w:trPr>
        <w:tc>
          <w:tcPr>
            <w:tcW w:w="9356" w:type="dxa"/>
            <w:gridSpan w:val="2"/>
            <w:shd w:val="clear" w:color="auto" w:fill="F2F2F2" w:themeFill="background1" w:themeFillShade="F2"/>
            <w:vAlign w:val="center"/>
          </w:tcPr>
          <w:p w14:paraId="5D44403B" w14:textId="482FB331" w:rsidR="00337524" w:rsidRPr="00E6050C" w:rsidRDefault="00337524" w:rsidP="00F4632E">
            <w:pPr>
              <w:spacing w:line="276" w:lineRule="auto"/>
              <w:jc w:val="center"/>
              <w:rPr>
                <w:b/>
                <w:sz w:val="21"/>
                <w:szCs w:val="21"/>
              </w:rPr>
            </w:pPr>
            <w:r>
              <w:rPr>
                <w:b/>
                <w:sz w:val="21"/>
                <w:szCs w:val="21"/>
              </w:rPr>
              <w:t xml:space="preserve">Цель № </w:t>
            </w:r>
            <w:r w:rsidR="0062023D">
              <w:rPr>
                <w:b/>
                <w:sz w:val="21"/>
                <w:szCs w:val="21"/>
              </w:rPr>
              <w:t>4</w:t>
            </w:r>
            <w:r w:rsidR="00124899">
              <w:rPr>
                <w:b/>
                <w:sz w:val="21"/>
                <w:szCs w:val="21"/>
              </w:rPr>
              <w:t>.</w:t>
            </w:r>
            <w:r w:rsidR="00124899" w:rsidRPr="00124899">
              <w:rPr>
                <w:b/>
                <w:sz w:val="21"/>
                <w:szCs w:val="21"/>
              </w:rPr>
              <w:t xml:space="preserve"> </w:t>
            </w:r>
            <w:r w:rsidR="00A41E43" w:rsidRPr="00A41E43">
              <w:rPr>
                <w:b/>
                <w:sz w:val="21"/>
                <w:szCs w:val="21"/>
              </w:rPr>
              <w:t>Подготовка, заключение и исполнение гражданско-правового договора.</w:t>
            </w:r>
          </w:p>
        </w:tc>
      </w:tr>
      <w:tr w:rsidR="003D14C4" w:rsidRPr="00E6050C" w14:paraId="08E8C03C" w14:textId="77777777" w:rsidTr="00105869">
        <w:trPr>
          <w:trHeight w:val="1562"/>
        </w:trPr>
        <w:tc>
          <w:tcPr>
            <w:tcW w:w="4111" w:type="dxa"/>
            <w:vAlign w:val="center"/>
          </w:tcPr>
          <w:p w14:paraId="0998EAA5" w14:textId="39B77108" w:rsidR="00337524" w:rsidRPr="00E6050C" w:rsidRDefault="00F4632E" w:rsidP="00F4632E">
            <w:pPr>
              <w:pStyle w:val="a5"/>
              <w:spacing w:line="276" w:lineRule="auto"/>
              <w:ind w:left="35"/>
              <w:rPr>
                <w:sz w:val="21"/>
                <w:szCs w:val="21"/>
              </w:rPr>
            </w:pPr>
            <w:r>
              <w:rPr>
                <w:rFonts w:eastAsia="Helvetica Neue"/>
                <w:sz w:val="21"/>
                <w:szCs w:val="21"/>
              </w:rPr>
              <w:t>1.</w:t>
            </w:r>
            <w:r w:rsidRPr="00F4632E">
              <w:rPr>
                <w:rFonts w:eastAsia="Helvetica Neue"/>
                <w:sz w:val="21"/>
                <w:szCs w:val="21"/>
              </w:rPr>
              <w:t xml:space="preserve"> </w:t>
            </w:r>
            <w:r w:rsidR="00337524">
              <w:rPr>
                <w:rFonts w:eastAsia="Helvetica Neue"/>
                <w:sz w:val="21"/>
                <w:szCs w:val="21"/>
              </w:rPr>
              <w:t>Категории и перечень обрабатываемых персональных данных</w:t>
            </w:r>
          </w:p>
        </w:tc>
        <w:tc>
          <w:tcPr>
            <w:tcW w:w="5245" w:type="dxa"/>
            <w:vAlign w:val="center"/>
          </w:tcPr>
          <w:p w14:paraId="21890884" w14:textId="77777777" w:rsidR="00A41E43" w:rsidRPr="00A41E43" w:rsidRDefault="00A41E43" w:rsidP="00A41E43">
            <w:pPr>
              <w:spacing w:line="276" w:lineRule="auto"/>
              <w:rPr>
                <w:sz w:val="21"/>
                <w:szCs w:val="21"/>
              </w:rPr>
            </w:pPr>
            <w:r w:rsidRPr="00A41E43">
              <w:rPr>
                <w:sz w:val="21"/>
                <w:szCs w:val="21"/>
              </w:rPr>
              <w:t>- фамилия, имя, отчество;</w:t>
            </w:r>
          </w:p>
          <w:p w14:paraId="21186528" w14:textId="77777777" w:rsidR="00A41E43" w:rsidRPr="00A41E43" w:rsidRDefault="00A41E43" w:rsidP="00A41E43">
            <w:pPr>
              <w:spacing w:line="276" w:lineRule="auto"/>
              <w:rPr>
                <w:sz w:val="21"/>
                <w:szCs w:val="21"/>
              </w:rPr>
            </w:pPr>
            <w:r w:rsidRPr="00A41E43">
              <w:rPr>
                <w:sz w:val="21"/>
                <w:szCs w:val="21"/>
              </w:rPr>
              <w:t>- адрес электронной почты;</w:t>
            </w:r>
          </w:p>
          <w:p w14:paraId="3FED61A9" w14:textId="77777777" w:rsidR="00A41E43" w:rsidRPr="00A41E43" w:rsidRDefault="00A41E43" w:rsidP="00A41E43">
            <w:pPr>
              <w:spacing w:line="276" w:lineRule="auto"/>
              <w:rPr>
                <w:sz w:val="21"/>
                <w:szCs w:val="21"/>
              </w:rPr>
            </w:pPr>
            <w:r w:rsidRPr="00A41E43">
              <w:rPr>
                <w:sz w:val="21"/>
                <w:szCs w:val="21"/>
              </w:rPr>
              <w:t>- номер телефона;</w:t>
            </w:r>
          </w:p>
          <w:p w14:paraId="309CC2C5" w14:textId="70DA5169" w:rsidR="00033EBC" w:rsidRPr="00E6050C" w:rsidRDefault="00A41E43" w:rsidP="00A41E43">
            <w:pPr>
              <w:spacing w:line="276" w:lineRule="auto"/>
              <w:rPr>
                <w:sz w:val="21"/>
                <w:szCs w:val="21"/>
              </w:rPr>
            </w:pPr>
            <w:r w:rsidRPr="00A41E43">
              <w:rPr>
                <w:sz w:val="21"/>
                <w:szCs w:val="21"/>
              </w:rPr>
              <w:t>- реквизиты банковской карты.</w:t>
            </w:r>
          </w:p>
        </w:tc>
      </w:tr>
      <w:tr w:rsidR="003D14C4" w:rsidRPr="00E6050C" w14:paraId="478E24C6" w14:textId="77777777" w:rsidTr="00105869">
        <w:trPr>
          <w:trHeight w:val="691"/>
        </w:trPr>
        <w:tc>
          <w:tcPr>
            <w:tcW w:w="4111" w:type="dxa"/>
            <w:vAlign w:val="center"/>
          </w:tcPr>
          <w:p w14:paraId="642367E8" w14:textId="517D2870" w:rsidR="00337524" w:rsidRPr="00E6050C" w:rsidRDefault="00F4632E" w:rsidP="00F4632E">
            <w:pPr>
              <w:pStyle w:val="a5"/>
              <w:spacing w:line="276" w:lineRule="auto"/>
              <w:ind w:left="35"/>
              <w:rPr>
                <w:sz w:val="21"/>
                <w:szCs w:val="21"/>
              </w:rPr>
            </w:pPr>
            <w:r w:rsidRPr="00F4632E">
              <w:rPr>
                <w:rFonts w:eastAsia="Helvetica Neue"/>
                <w:sz w:val="21"/>
                <w:szCs w:val="21"/>
              </w:rPr>
              <w:t xml:space="preserve">2. </w:t>
            </w:r>
            <w:r w:rsidR="00337524">
              <w:rPr>
                <w:rFonts w:eastAsia="Helvetica Neue"/>
                <w:sz w:val="21"/>
                <w:szCs w:val="21"/>
              </w:rPr>
              <w:t xml:space="preserve">Категории субъектов, персональные данные которых обрабатываются </w:t>
            </w:r>
          </w:p>
        </w:tc>
        <w:tc>
          <w:tcPr>
            <w:tcW w:w="5245" w:type="dxa"/>
            <w:vAlign w:val="center"/>
          </w:tcPr>
          <w:p w14:paraId="03008F82" w14:textId="6960BB83" w:rsidR="008729D2" w:rsidRPr="00E6050C" w:rsidRDefault="00765C4C" w:rsidP="00A41E43">
            <w:pPr>
              <w:spacing w:line="276" w:lineRule="auto"/>
              <w:rPr>
                <w:sz w:val="21"/>
                <w:szCs w:val="21"/>
              </w:rPr>
            </w:pPr>
            <w:r>
              <w:rPr>
                <w:rFonts w:eastAsia="Helvetica Neue"/>
                <w:sz w:val="21"/>
                <w:szCs w:val="21"/>
              </w:rPr>
              <w:t xml:space="preserve">Посетители Сайта, </w:t>
            </w:r>
            <w:r w:rsidR="00124899">
              <w:rPr>
                <w:rFonts w:eastAsia="Helvetica Neue"/>
                <w:sz w:val="21"/>
                <w:szCs w:val="21"/>
              </w:rPr>
              <w:t>Заказчики</w:t>
            </w:r>
            <w:r w:rsidRPr="00765C4C">
              <w:rPr>
                <w:rFonts w:eastAsia="Helvetica Neue"/>
                <w:sz w:val="21"/>
                <w:szCs w:val="21"/>
              </w:rPr>
              <w:t xml:space="preserve"> (физические лица, заключившие договор оказания услуг</w:t>
            </w:r>
            <w:r>
              <w:rPr>
                <w:rFonts w:eastAsia="Helvetica Neue"/>
                <w:sz w:val="21"/>
                <w:szCs w:val="21"/>
              </w:rPr>
              <w:t>).</w:t>
            </w:r>
          </w:p>
        </w:tc>
      </w:tr>
      <w:tr w:rsidR="003D14C4" w:rsidRPr="00E6050C" w14:paraId="3FCF9F70" w14:textId="77777777" w:rsidTr="00105869">
        <w:trPr>
          <w:trHeight w:val="1835"/>
        </w:trPr>
        <w:tc>
          <w:tcPr>
            <w:tcW w:w="4111" w:type="dxa"/>
            <w:vAlign w:val="center"/>
          </w:tcPr>
          <w:p w14:paraId="3325A2C3" w14:textId="1C52AB0A" w:rsidR="00337524" w:rsidRPr="00E6050C" w:rsidRDefault="00F4632E" w:rsidP="00F4632E">
            <w:pPr>
              <w:pStyle w:val="a5"/>
              <w:spacing w:line="276" w:lineRule="auto"/>
              <w:ind w:left="35"/>
              <w:rPr>
                <w:sz w:val="21"/>
                <w:szCs w:val="21"/>
              </w:rPr>
            </w:pPr>
            <w:r>
              <w:rPr>
                <w:rFonts w:eastAsia="Helvetica Neue"/>
                <w:sz w:val="21"/>
                <w:szCs w:val="21"/>
                <w:lang w:val="en-US"/>
              </w:rPr>
              <w:t xml:space="preserve">3. </w:t>
            </w:r>
            <w:r w:rsidR="00337524">
              <w:rPr>
                <w:rFonts w:eastAsia="Helvetica Neue"/>
                <w:sz w:val="21"/>
                <w:szCs w:val="21"/>
              </w:rPr>
              <w:t xml:space="preserve">Срок обработки персональных данных </w:t>
            </w:r>
          </w:p>
        </w:tc>
        <w:tc>
          <w:tcPr>
            <w:tcW w:w="5245" w:type="dxa"/>
            <w:vAlign w:val="center"/>
          </w:tcPr>
          <w:p w14:paraId="45E1F3B9" w14:textId="77777777" w:rsidR="00337524" w:rsidRPr="00E6050C" w:rsidRDefault="00337524" w:rsidP="00A41E43">
            <w:pPr>
              <w:spacing w:line="276" w:lineRule="auto"/>
              <w:rPr>
                <w:rFonts w:eastAsia="Helvetica Neue"/>
                <w:sz w:val="21"/>
                <w:szCs w:val="21"/>
              </w:rPr>
            </w:pPr>
            <w:r>
              <w:rPr>
                <w:rFonts w:eastAsia="Helvetica Neue"/>
                <w:sz w:val="21"/>
                <w:szCs w:val="21"/>
              </w:rPr>
              <w:t>- До окончания срока действия гражданско-правового договора;</w:t>
            </w:r>
          </w:p>
          <w:p w14:paraId="084FD4BB" w14:textId="77777777" w:rsidR="00C8631D" w:rsidRPr="00E6050C" w:rsidRDefault="00C8631D" w:rsidP="00A41E43">
            <w:pPr>
              <w:spacing w:line="276" w:lineRule="auto"/>
              <w:rPr>
                <w:rFonts w:eastAsia="Helvetica Neue"/>
                <w:sz w:val="21"/>
                <w:szCs w:val="21"/>
              </w:rPr>
            </w:pPr>
            <w:r>
              <w:rPr>
                <w:sz w:val="21"/>
                <w:szCs w:val="21"/>
              </w:rPr>
              <w:t>- До отзыва согласия Субъектом персональных данных;</w:t>
            </w:r>
          </w:p>
          <w:p w14:paraId="79A0B936" w14:textId="77777777" w:rsidR="00C8631D" w:rsidRPr="00E6050C" w:rsidRDefault="00C8631D" w:rsidP="00A41E43">
            <w:pPr>
              <w:spacing w:line="276" w:lineRule="auto"/>
              <w:rPr>
                <w:rFonts w:eastAsia="Helvetica Neue"/>
                <w:sz w:val="21"/>
                <w:szCs w:val="21"/>
              </w:rPr>
            </w:pPr>
            <w:r>
              <w:rPr>
                <w:rFonts w:eastAsia="Helvetica Neue"/>
                <w:sz w:val="21"/>
                <w:szCs w:val="21"/>
              </w:rPr>
              <w:t>- До достижения цели обработки персональных данных;</w:t>
            </w:r>
          </w:p>
          <w:p w14:paraId="25EE3E0F" w14:textId="77777777" w:rsidR="00337524" w:rsidRPr="00E6050C" w:rsidRDefault="00C8631D" w:rsidP="00A41E43">
            <w:pPr>
              <w:spacing w:line="276" w:lineRule="auto"/>
              <w:rPr>
                <w:sz w:val="21"/>
                <w:szCs w:val="21"/>
              </w:rPr>
            </w:pPr>
            <w:r>
              <w:rPr>
                <w:rFonts w:eastAsia="Helvetica Neue"/>
                <w:sz w:val="21"/>
                <w:szCs w:val="21"/>
              </w:rPr>
              <w:t>- До даты прекращения предпринимательской деятельности Оператора.</w:t>
            </w:r>
          </w:p>
        </w:tc>
      </w:tr>
      <w:tr w:rsidR="003D14C4" w:rsidRPr="00E6050C" w14:paraId="1243C874" w14:textId="77777777" w:rsidTr="00105869">
        <w:trPr>
          <w:trHeight w:val="442"/>
        </w:trPr>
        <w:tc>
          <w:tcPr>
            <w:tcW w:w="4111" w:type="dxa"/>
            <w:vAlign w:val="center"/>
          </w:tcPr>
          <w:p w14:paraId="1B246B4C" w14:textId="0FD15E27" w:rsidR="00337524" w:rsidRPr="00F4632E" w:rsidRDefault="00F4632E" w:rsidP="00F4632E">
            <w:pPr>
              <w:spacing w:line="276" w:lineRule="auto"/>
              <w:rPr>
                <w:sz w:val="21"/>
                <w:szCs w:val="21"/>
              </w:rPr>
            </w:pPr>
            <w:r>
              <w:rPr>
                <w:rFonts w:eastAsia="Helvetica Neue"/>
                <w:sz w:val="21"/>
                <w:szCs w:val="21"/>
                <w:lang w:val="en-US"/>
              </w:rPr>
              <w:t xml:space="preserve">4. </w:t>
            </w:r>
            <w:r w:rsidR="00337524" w:rsidRPr="00F4632E">
              <w:rPr>
                <w:rFonts w:eastAsia="Helvetica Neue"/>
                <w:sz w:val="21"/>
                <w:szCs w:val="21"/>
              </w:rPr>
              <w:t xml:space="preserve">Срок хранения персональных данных </w:t>
            </w:r>
          </w:p>
        </w:tc>
        <w:tc>
          <w:tcPr>
            <w:tcW w:w="5245" w:type="dxa"/>
            <w:vAlign w:val="center"/>
          </w:tcPr>
          <w:p w14:paraId="5F3513C1" w14:textId="77777777" w:rsidR="00337524" w:rsidRPr="00E6050C" w:rsidRDefault="00337524" w:rsidP="00A41E43">
            <w:pPr>
              <w:spacing w:line="276" w:lineRule="auto"/>
              <w:rPr>
                <w:sz w:val="21"/>
                <w:szCs w:val="21"/>
              </w:rPr>
            </w:pPr>
            <w:r>
              <w:rPr>
                <w:rFonts w:eastAsia="Helvetica Neue"/>
                <w:sz w:val="21"/>
                <w:szCs w:val="21"/>
              </w:rPr>
              <w:t>Не более 3 лет.</w:t>
            </w:r>
          </w:p>
        </w:tc>
      </w:tr>
      <w:tr w:rsidR="003D14C4" w:rsidRPr="00E6050C" w14:paraId="482136C8" w14:textId="77777777" w:rsidTr="00105869">
        <w:trPr>
          <w:trHeight w:val="689"/>
        </w:trPr>
        <w:tc>
          <w:tcPr>
            <w:tcW w:w="4111" w:type="dxa"/>
            <w:vAlign w:val="center"/>
          </w:tcPr>
          <w:p w14:paraId="4D6DCED9" w14:textId="56B3DBF5" w:rsidR="00337524" w:rsidRPr="00F4632E" w:rsidRDefault="00F4632E" w:rsidP="00F4632E">
            <w:pPr>
              <w:spacing w:line="276" w:lineRule="auto"/>
              <w:rPr>
                <w:sz w:val="21"/>
                <w:szCs w:val="21"/>
              </w:rPr>
            </w:pPr>
            <w:r w:rsidRPr="00F4632E">
              <w:rPr>
                <w:rFonts w:eastAsia="Helvetica Neue"/>
                <w:sz w:val="21"/>
                <w:szCs w:val="21"/>
              </w:rPr>
              <w:t xml:space="preserve">5. </w:t>
            </w:r>
            <w:r w:rsidR="00337524" w:rsidRPr="00F4632E">
              <w:rPr>
                <w:rFonts w:eastAsia="Helvetica Neue"/>
                <w:sz w:val="21"/>
                <w:szCs w:val="21"/>
              </w:rPr>
              <w:t xml:space="preserve">Способ обработки и хранения персональных данных </w:t>
            </w:r>
          </w:p>
        </w:tc>
        <w:tc>
          <w:tcPr>
            <w:tcW w:w="5245" w:type="dxa"/>
            <w:vAlign w:val="center"/>
          </w:tcPr>
          <w:p w14:paraId="08A54A54" w14:textId="77777777" w:rsidR="00337524" w:rsidRPr="00E6050C" w:rsidRDefault="008729D2" w:rsidP="00A41E43">
            <w:pPr>
              <w:spacing w:line="276" w:lineRule="auto"/>
              <w:rPr>
                <w:sz w:val="21"/>
                <w:szCs w:val="21"/>
              </w:rPr>
            </w:pPr>
            <w:r>
              <w:rPr>
                <w:rFonts w:eastAsia="Helvetica Neue"/>
                <w:sz w:val="21"/>
                <w:szCs w:val="21"/>
              </w:rPr>
              <w:t xml:space="preserve">Смешанный </w:t>
            </w:r>
          </w:p>
        </w:tc>
      </w:tr>
      <w:tr w:rsidR="003D14C4" w:rsidRPr="00E6050C" w14:paraId="65559033" w14:textId="77777777" w:rsidTr="00105869">
        <w:trPr>
          <w:trHeight w:val="2684"/>
        </w:trPr>
        <w:tc>
          <w:tcPr>
            <w:tcW w:w="4111" w:type="dxa"/>
            <w:vAlign w:val="center"/>
          </w:tcPr>
          <w:p w14:paraId="3D3F6E53" w14:textId="2CDD8B69" w:rsidR="00337524" w:rsidRPr="00F4632E" w:rsidRDefault="00F4632E" w:rsidP="00F4632E">
            <w:pPr>
              <w:spacing w:line="276" w:lineRule="auto"/>
              <w:rPr>
                <w:sz w:val="21"/>
                <w:szCs w:val="21"/>
              </w:rPr>
            </w:pPr>
            <w:r w:rsidRPr="00F4632E">
              <w:rPr>
                <w:rFonts w:eastAsia="Helvetica Neue"/>
                <w:sz w:val="21"/>
                <w:szCs w:val="21"/>
              </w:rPr>
              <w:t xml:space="preserve">6. </w:t>
            </w:r>
            <w:r w:rsidR="00337524" w:rsidRPr="00F4632E">
              <w:rPr>
                <w:rFonts w:eastAsia="Helvetica Neue"/>
                <w:sz w:val="21"/>
                <w:szCs w:val="21"/>
              </w:rPr>
              <w:t xml:space="preserve">Порядок уничтожения персональных данных при достижении целей их обработки или при наступлении иных законных оснований </w:t>
            </w:r>
          </w:p>
        </w:tc>
        <w:tc>
          <w:tcPr>
            <w:tcW w:w="5245" w:type="dxa"/>
            <w:vAlign w:val="center"/>
          </w:tcPr>
          <w:p w14:paraId="45782D8F" w14:textId="77777777" w:rsidR="00337524" w:rsidRPr="00E6050C" w:rsidRDefault="00337524" w:rsidP="00A41E43">
            <w:pPr>
              <w:spacing w:line="276" w:lineRule="auto"/>
              <w:rPr>
                <w:rFonts w:eastAsia="Helvetica Neue"/>
                <w:sz w:val="21"/>
                <w:szCs w:val="21"/>
              </w:rPr>
            </w:pPr>
            <w:r>
              <w:rPr>
                <w:rFonts w:eastAsia="Helvetica Neue"/>
                <w:sz w:val="21"/>
                <w:szCs w:val="21"/>
              </w:rPr>
              <w:t>Уничтожение персональных данных происходит посредством удаления из базы данных Оператора.</w:t>
            </w:r>
          </w:p>
          <w:p w14:paraId="2E78A4C3" w14:textId="77777777" w:rsidR="00337524" w:rsidRPr="00E6050C" w:rsidRDefault="00337524" w:rsidP="00A41E43">
            <w:pPr>
              <w:spacing w:line="276" w:lineRule="auto"/>
              <w:rPr>
                <w:sz w:val="21"/>
                <w:szCs w:val="21"/>
              </w:rPr>
            </w:pPr>
            <w:r>
              <w:rPr>
                <w:rFonts w:eastAsia="Helvetica Neue"/>
                <w:sz w:val="21"/>
                <w:szCs w:val="21"/>
              </w:rPr>
              <w:t xml:space="preserve">Документальной фиксацией уничтожения персональных данных является оформление соответствующего акта об уничтожении персональных данных </w:t>
            </w:r>
            <w:r>
              <w:rPr>
                <w:sz w:val="21"/>
                <w:szCs w:val="21"/>
              </w:rPr>
              <w:t>и выгрузка из журнала регистрации событий в информационной системе персональных данных</w:t>
            </w:r>
            <w:r>
              <w:rPr>
                <w:rFonts w:eastAsia="Helvetica Neue"/>
                <w:sz w:val="21"/>
                <w:szCs w:val="21"/>
              </w:rPr>
              <w:t>. После утверждения акта персональные данные подлежат безвозвратному удалению из базы данных Оператора.</w:t>
            </w:r>
          </w:p>
        </w:tc>
      </w:tr>
      <w:tr w:rsidR="00486005" w:rsidRPr="00E6050C" w14:paraId="572608C6" w14:textId="77777777" w:rsidTr="00105869">
        <w:trPr>
          <w:trHeight w:val="3504"/>
        </w:trPr>
        <w:tc>
          <w:tcPr>
            <w:tcW w:w="4111" w:type="dxa"/>
            <w:vAlign w:val="center"/>
          </w:tcPr>
          <w:p w14:paraId="1E89D9AF" w14:textId="7630C64E" w:rsidR="00486005" w:rsidRPr="00E6050C" w:rsidRDefault="00F4632E" w:rsidP="00F4632E">
            <w:pPr>
              <w:pStyle w:val="a5"/>
              <w:spacing w:line="276" w:lineRule="auto"/>
              <w:ind w:left="35"/>
              <w:rPr>
                <w:rFonts w:eastAsia="Helvetica Neue"/>
                <w:sz w:val="21"/>
                <w:szCs w:val="21"/>
              </w:rPr>
            </w:pPr>
            <w:r w:rsidRPr="00F4632E">
              <w:rPr>
                <w:sz w:val="21"/>
                <w:szCs w:val="21"/>
              </w:rPr>
              <w:lastRenderedPageBreak/>
              <w:t xml:space="preserve">7. </w:t>
            </w:r>
            <w:r w:rsidR="00486005">
              <w:rPr>
                <w:sz w:val="21"/>
                <w:szCs w:val="21"/>
              </w:rPr>
              <w:t xml:space="preserve">Перечень действий, выполняемых с персональными данными </w:t>
            </w:r>
          </w:p>
        </w:tc>
        <w:tc>
          <w:tcPr>
            <w:tcW w:w="5245" w:type="dxa"/>
            <w:vAlign w:val="center"/>
          </w:tcPr>
          <w:p w14:paraId="2970CA4B" w14:textId="77777777" w:rsidR="00486005" w:rsidRPr="008729D2" w:rsidRDefault="00486005" w:rsidP="00A41E43">
            <w:pPr>
              <w:tabs>
                <w:tab w:val="left" w:pos="567"/>
              </w:tabs>
              <w:spacing w:line="276" w:lineRule="auto"/>
              <w:ind w:left="-567" w:firstLine="567"/>
              <w:rPr>
                <w:sz w:val="21"/>
                <w:szCs w:val="21"/>
              </w:rPr>
            </w:pPr>
            <w:r>
              <w:rPr>
                <w:sz w:val="21"/>
                <w:szCs w:val="21"/>
              </w:rPr>
              <w:t>- сбор</w:t>
            </w:r>
          </w:p>
          <w:p w14:paraId="670D702B" w14:textId="77777777" w:rsidR="00486005" w:rsidRPr="008729D2" w:rsidRDefault="00486005" w:rsidP="00A41E43">
            <w:pPr>
              <w:tabs>
                <w:tab w:val="left" w:pos="567"/>
              </w:tabs>
              <w:spacing w:line="276" w:lineRule="auto"/>
              <w:rPr>
                <w:sz w:val="21"/>
                <w:szCs w:val="21"/>
              </w:rPr>
            </w:pPr>
            <w:r>
              <w:rPr>
                <w:sz w:val="21"/>
                <w:szCs w:val="21"/>
              </w:rPr>
              <w:t>- запись</w:t>
            </w:r>
          </w:p>
          <w:p w14:paraId="0995020F" w14:textId="77777777" w:rsidR="00486005" w:rsidRPr="008729D2" w:rsidRDefault="00486005" w:rsidP="00A41E43">
            <w:pPr>
              <w:tabs>
                <w:tab w:val="left" w:pos="567"/>
              </w:tabs>
              <w:spacing w:line="276" w:lineRule="auto"/>
              <w:ind w:left="-567" w:firstLine="567"/>
              <w:rPr>
                <w:sz w:val="21"/>
                <w:szCs w:val="21"/>
              </w:rPr>
            </w:pPr>
            <w:r>
              <w:rPr>
                <w:sz w:val="21"/>
                <w:szCs w:val="21"/>
              </w:rPr>
              <w:t>- систематизация</w:t>
            </w:r>
          </w:p>
          <w:p w14:paraId="347CA429" w14:textId="77777777" w:rsidR="00486005" w:rsidRPr="008729D2" w:rsidRDefault="00486005" w:rsidP="00A41E43">
            <w:pPr>
              <w:tabs>
                <w:tab w:val="left" w:pos="567"/>
              </w:tabs>
              <w:spacing w:line="276" w:lineRule="auto"/>
              <w:ind w:left="-567" w:firstLine="567"/>
              <w:rPr>
                <w:sz w:val="21"/>
                <w:szCs w:val="21"/>
              </w:rPr>
            </w:pPr>
            <w:r>
              <w:rPr>
                <w:sz w:val="21"/>
                <w:szCs w:val="21"/>
              </w:rPr>
              <w:t>- накопление</w:t>
            </w:r>
          </w:p>
          <w:p w14:paraId="2CB280E7" w14:textId="77777777" w:rsidR="00486005" w:rsidRPr="008729D2" w:rsidRDefault="00486005" w:rsidP="00A41E43">
            <w:pPr>
              <w:tabs>
                <w:tab w:val="left" w:pos="567"/>
              </w:tabs>
              <w:spacing w:line="276" w:lineRule="auto"/>
              <w:ind w:left="-567" w:firstLine="567"/>
              <w:rPr>
                <w:sz w:val="21"/>
                <w:szCs w:val="21"/>
              </w:rPr>
            </w:pPr>
            <w:r>
              <w:rPr>
                <w:sz w:val="21"/>
                <w:szCs w:val="21"/>
              </w:rPr>
              <w:t>- хранение</w:t>
            </w:r>
          </w:p>
          <w:p w14:paraId="5707E6BF" w14:textId="77777777" w:rsidR="00486005" w:rsidRPr="008729D2" w:rsidRDefault="00486005" w:rsidP="00A41E43">
            <w:pPr>
              <w:tabs>
                <w:tab w:val="left" w:pos="567"/>
              </w:tabs>
              <w:spacing w:line="276" w:lineRule="auto"/>
              <w:ind w:left="-567" w:firstLine="567"/>
              <w:rPr>
                <w:sz w:val="21"/>
                <w:szCs w:val="21"/>
              </w:rPr>
            </w:pPr>
            <w:r>
              <w:rPr>
                <w:sz w:val="21"/>
                <w:szCs w:val="21"/>
              </w:rPr>
              <w:t>- уточнение (обновление, изменение)</w:t>
            </w:r>
          </w:p>
          <w:p w14:paraId="652C1C81" w14:textId="77777777" w:rsidR="00486005" w:rsidRPr="008729D2" w:rsidRDefault="00486005" w:rsidP="00A41E43">
            <w:pPr>
              <w:tabs>
                <w:tab w:val="left" w:pos="567"/>
              </w:tabs>
              <w:spacing w:line="276" w:lineRule="auto"/>
              <w:ind w:left="-567" w:firstLine="567"/>
              <w:rPr>
                <w:sz w:val="21"/>
                <w:szCs w:val="21"/>
              </w:rPr>
            </w:pPr>
            <w:r>
              <w:rPr>
                <w:sz w:val="21"/>
                <w:szCs w:val="21"/>
              </w:rPr>
              <w:t>- извлечение</w:t>
            </w:r>
          </w:p>
          <w:p w14:paraId="684E6903" w14:textId="77777777" w:rsidR="00486005" w:rsidRPr="008729D2" w:rsidRDefault="00486005" w:rsidP="00A41E43">
            <w:pPr>
              <w:tabs>
                <w:tab w:val="left" w:pos="567"/>
              </w:tabs>
              <w:spacing w:line="276" w:lineRule="auto"/>
              <w:ind w:left="-567" w:firstLine="567"/>
              <w:rPr>
                <w:sz w:val="21"/>
                <w:szCs w:val="21"/>
              </w:rPr>
            </w:pPr>
            <w:r>
              <w:rPr>
                <w:sz w:val="21"/>
                <w:szCs w:val="21"/>
              </w:rPr>
              <w:t>- использование</w:t>
            </w:r>
          </w:p>
          <w:p w14:paraId="231F845D" w14:textId="77777777" w:rsidR="00486005" w:rsidRPr="008729D2" w:rsidRDefault="00486005" w:rsidP="00A41E43">
            <w:pPr>
              <w:tabs>
                <w:tab w:val="left" w:pos="567"/>
              </w:tabs>
              <w:spacing w:line="276" w:lineRule="auto"/>
              <w:ind w:left="-567" w:firstLine="567"/>
              <w:rPr>
                <w:sz w:val="21"/>
                <w:szCs w:val="21"/>
              </w:rPr>
            </w:pPr>
            <w:r>
              <w:rPr>
                <w:sz w:val="21"/>
                <w:szCs w:val="21"/>
              </w:rPr>
              <w:t>- передача (предоставление, доступ)</w:t>
            </w:r>
          </w:p>
          <w:p w14:paraId="0B25A952" w14:textId="77777777" w:rsidR="00486005" w:rsidRPr="008729D2" w:rsidRDefault="00486005" w:rsidP="00A41E43">
            <w:pPr>
              <w:tabs>
                <w:tab w:val="left" w:pos="567"/>
              </w:tabs>
              <w:spacing w:line="276" w:lineRule="auto"/>
              <w:ind w:left="-567" w:firstLine="567"/>
              <w:rPr>
                <w:sz w:val="21"/>
                <w:szCs w:val="21"/>
              </w:rPr>
            </w:pPr>
            <w:r>
              <w:rPr>
                <w:sz w:val="21"/>
                <w:szCs w:val="21"/>
              </w:rPr>
              <w:t>- блокирование</w:t>
            </w:r>
          </w:p>
          <w:p w14:paraId="3EDD77D8" w14:textId="77777777" w:rsidR="00486005" w:rsidRPr="008729D2" w:rsidRDefault="00486005" w:rsidP="00A41E43">
            <w:pPr>
              <w:tabs>
                <w:tab w:val="left" w:pos="567"/>
              </w:tabs>
              <w:spacing w:line="276" w:lineRule="auto"/>
              <w:ind w:left="-567" w:firstLine="567"/>
              <w:rPr>
                <w:sz w:val="21"/>
                <w:szCs w:val="21"/>
              </w:rPr>
            </w:pPr>
            <w:r>
              <w:rPr>
                <w:sz w:val="21"/>
                <w:szCs w:val="21"/>
              </w:rPr>
              <w:t>- удаление</w:t>
            </w:r>
          </w:p>
          <w:p w14:paraId="514B7721" w14:textId="77777777" w:rsidR="00486005" w:rsidRPr="00E6050C" w:rsidRDefault="00486005" w:rsidP="00A41E43">
            <w:pPr>
              <w:spacing w:line="276" w:lineRule="auto"/>
              <w:rPr>
                <w:rFonts w:eastAsia="Helvetica Neue"/>
                <w:sz w:val="21"/>
                <w:szCs w:val="21"/>
              </w:rPr>
            </w:pPr>
            <w:r>
              <w:rPr>
                <w:sz w:val="21"/>
                <w:szCs w:val="21"/>
              </w:rPr>
              <w:t>- уничтожение</w:t>
            </w:r>
            <w:r>
              <w:rPr>
                <w:sz w:val="21"/>
                <w:szCs w:val="21"/>
              </w:rPr>
              <w:tab/>
            </w:r>
          </w:p>
        </w:tc>
      </w:tr>
    </w:tbl>
    <w:p w14:paraId="692B8153" w14:textId="77777777" w:rsidR="00363924" w:rsidRPr="00E6050C" w:rsidRDefault="00363924" w:rsidP="00D426D4">
      <w:pPr>
        <w:spacing w:line="276" w:lineRule="auto"/>
        <w:jc w:val="both"/>
        <w:rPr>
          <w:sz w:val="21"/>
          <w:szCs w:val="21"/>
        </w:rPr>
      </w:pPr>
    </w:p>
    <w:p w14:paraId="450D2E7C" w14:textId="53179579" w:rsidR="00F06014" w:rsidRPr="001020D2" w:rsidRDefault="00F06014" w:rsidP="00F4632E">
      <w:pPr>
        <w:pStyle w:val="a5"/>
        <w:numPr>
          <w:ilvl w:val="0"/>
          <w:numId w:val="5"/>
        </w:numPr>
        <w:spacing w:line="276" w:lineRule="auto"/>
        <w:ind w:left="142" w:hanging="568"/>
        <w:jc w:val="both"/>
        <w:rPr>
          <w:sz w:val="21"/>
          <w:szCs w:val="21"/>
        </w:rPr>
      </w:pPr>
      <w:r w:rsidRPr="001020D2">
        <w:rPr>
          <w:sz w:val="21"/>
          <w:szCs w:val="21"/>
        </w:rPr>
        <w:t xml:space="preserve">Оператор производит обработку персональных данных при наличии хотя бы одного из следующих условий: </w:t>
      </w:r>
    </w:p>
    <w:p w14:paraId="49F6A06F" w14:textId="77777777" w:rsidR="00F4632E" w:rsidRDefault="00F84A53" w:rsidP="00F4632E">
      <w:pPr>
        <w:pStyle w:val="a5"/>
        <w:numPr>
          <w:ilvl w:val="0"/>
          <w:numId w:val="6"/>
        </w:numPr>
        <w:tabs>
          <w:tab w:val="left" w:pos="567"/>
        </w:tabs>
        <w:spacing w:line="276" w:lineRule="auto"/>
        <w:ind w:left="142" w:hanging="568"/>
        <w:jc w:val="both"/>
        <w:rPr>
          <w:sz w:val="21"/>
          <w:szCs w:val="21"/>
        </w:rPr>
      </w:pPr>
      <w:r w:rsidRPr="001020D2">
        <w:rPr>
          <w:sz w:val="21"/>
          <w:szCs w:val="21"/>
        </w:rPr>
        <w:t>обработка персональных данных осуществляется с согласия субъекта персональных данных на обработку его персональных данных;</w:t>
      </w:r>
    </w:p>
    <w:p w14:paraId="3F809C66" w14:textId="77777777" w:rsidR="002038D6" w:rsidRDefault="00F84A53" w:rsidP="002038D6">
      <w:pPr>
        <w:pStyle w:val="a5"/>
        <w:numPr>
          <w:ilvl w:val="0"/>
          <w:numId w:val="6"/>
        </w:numPr>
        <w:tabs>
          <w:tab w:val="left" w:pos="567"/>
        </w:tabs>
        <w:spacing w:line="276" w:lineRule="auto"/>
        <w:ind w:left="142" w:hanging="568"/>
        <w:jc w:val="both"/>
        <w:rPr>
          <w:sz w:val="21"/>
          <w:szCs w:val="21"/>
        </w:rPr>
      </w:pPr>
      <w:r w:rsidRPr="00F4632E">
        <w:rPr>
          <w:sz w:val="21"/>
          <w:szCs w:val="21"/>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002038D6">
        <w:rPr>
          <w:sz w:val="21"/>
          <w:szCs w:val="21"/>
        </w:rPr>
        <w:t>;</w:t>
      </w:r>
    </w:p>
    <w:p w14:paraId="75659F6E" w14:textId="77777777" w:rsidR="002038D6" w:rsidRDefault="00F84A53" w:rsidP="002038D6">
      <w:pPr>
        <w:pStyle w:val="a5"/>
        <w:numPr>
          <w:ilvl w:val="0"/>
          <w:numId w:val="6"/>
        </w:numPr>
        <w:tabs>
          <w:tab w:val="left" w:pos="567"/>
        </w:tabs>
        <w:spacing w:line="276" w:lineRule="auto"/>
        <w:ind w:left="142" w:hanging="568"/>
        <w:jc w:val="both"/>
        <w:rPr>
          <w:sz w:val="21"/>
          <w:szCs w:val="21"/>
        </w:rPr>
      </w:pPr>
      <w:r w:rsidRPr="002038D6">
        <w:rPr>
          <w:sz w:val="21"/>
          <w:szCs w:val="21"/>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и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4C877B83" w14:textId="77777777" w:rsidR="002038D6" w:rsidRDefault="00F84A53" w:rsidP="002038D6">
      <w:pPr>
        <w:pStyle w:val="a5"/>
        <w:numPr>
          <w:ilvl w:val="0"/>
          <w:numId w:val="6"/>
        </w:numPr>
        <w:tabs>
          <w:tab w:val="left" w:pos="567"/>
        </w:tabs>
        <w:spacing w:line="276" w:lineRule="auto"/>
        <w:ind w:left="142" w:hanging="568"/>
        <w:jc w:val="both"/>
        <w:rPr>
          <w:sz w:val="21"/>
          <w:szCs w:val="21"/>
        </w:rPr>
      </w:pPr>
      <w:r w:rsidRPr="002038D6">
        <w:rPr>
          <w:sz w:val="21"/>
          <w:szCs w:val="21"/>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39C1B8CC" w14:textId="57A0BD35" w:rsidR="00F06014" w:rsidRPr="002038D6" w:rsidRDefault="00F84A53" w:rsidP="002038D6">
      <w:pPr>
        <w:pStyle w:val="a5"/>
        <w:numPr>
          <w:ilvl w:val="0"/>
          <w:numId w:val="6"/>
        </w:numPr>
        <w:tabs>
          <w:tab w:val="left" w:pos="567"/>
        </w:tabs>
        <w:spacing w:line="276" w:lineRule="auto"/>
        <w:ind w:left="142" w:hanging="568"/>
        <w:jc w:val="both"/>
        <w:rPr>
          <w:sz w:val="21"/>
          <w:szCs w:val="21"/>
        </w:rPr>
      </w:pPr>
      <w:r w:rsidRPr="002038D6">
        <w:rPr>
          <w:sz w:val="21"/>
          <w:szCs w:val="21"/>
        </w:rPr>
        <w:t>обработка персональных данных, подлежащих опубликованию или обязательному раскрытию в соответствии с федеральным законом.</w:t>
      </w:r>
    </w:p>
    <w:p w14:paraId="57DB467F" w14:textId="77777777" w:rsidR="00F84A53" w:rsidRPr="00E6050C" w:rsidRDefault="00F84A53" w:rsidP="00D426D4">
      <w:pPr>
        <w:spacing w:line="276" w:lineRule="auto"/>
        <w:ind w:left="-567" w:firstLine="567"/>
        <w:jc w:val="both"/>
        <w:rPr>
          <w:sz w:val="21"/>
          <w:szCs w:val="21"/>
        </w:rPr>
      </w:pPr>
    </w:p>
    <w:p w14:paraId="122C4E8E" w14:textId="17D41776" w:rsidR="00F06014" w:rsidRDefault="000527CE" w:rsidP="002038D6">
      <w:pPr>
        <w:pStyle w:val="a5"/>
        <w:numPr>
          <w:ilvl w:val="0"/>
          <w:numId w:val="1"/>
        </w:numPr>
        <w:spacing w:line="276" w:lineRule="auto"/>
        <w:ind w:left="-567" w:firstLine="283"/>
        <w:jc w:val="center"/>
        <w:rPr>
          <w:b/>
          <w:sz w:val="21"/>
          <w:szCs w:val="21"/>
        </w:rPr>
      </w:pPr>
      <w:r>
        <w:rPr>
          <w:b/>
          <w:sz w:val="21"/>
          <w:szCs w:val="21"/>
        </w:rPr>
        <w:t>ОБЪЕМ, КАТЕГОРИИ ОБРАБАТЫВАЕМЫХ ПЕРСОНАЛЬНЫХ ДАННЫХ И СУБЪЕКТОВ ПЕРСОНАЛЬНЫХ ДАННЫХ</w:t>
      </w:r>
    </w:p>
    <w:p w14:paraId="333C1CB6" w14:textId="77777777" w:rsidR="000527CE" w:rsidRPr="00E6050C" w:rsidRDefault="000527CE" w:rsidP="00D426D4">
      <w:pPr>
        <w:pStyle w:val="a5"/>
        <w:spacing w:line="276" w:lineRule="auto"/>
        <w:ind w:left="567"/>
        <w:rPr>
          <w:b/>
          <w:sz w:val="21"/>
          <w:szCs w:val="21"/>
        </w:rPr>
      </w:pPr>
    </w:p>
    <w:p w14:paraId="1981AE54" w14:textId="77777777" w:rsidR="002038D6" w:rsidRDefault="00F06014" w:rsidP="002038D6">
      <w:pPr>
        <w:pStyle w:val="a5"/>
        <w:numPr>
          <w:ilvl w:val="0"/>
          <w:numId w:val="7"/>
        </w:numPr>
        <w:spacing w:line="276" w:lineRule="auto"/>
        <w:ind w:left="142" w:hanging="568"/>
        <w:jc w:val="both"/>
        <w:rPr>
          <w:sz w:val="21"/>
          <w:szCs w:val="21"/>
        </w:rPr>
      </w:pPr>
      <w:r w:rsidRPr="001020D2">
        <w:rPr>
          <w:sz w:val="21"/>
          <w:szCs w:val="21"/>
        </w:rPr>
        <w:t xml:space="preserve">Категории персональных данных, обрабатываемых Оператором: иные (общие). </w:t>
      </w:r>
    </w:p>
    <w:p w14:paraId="28319504" w14:textId="77777777" w:rsidR="002038D6" w:rsidRDefault="00F06014" w:rsidP="002038D6">
      <w:pPr>
        <w:pStyle w:val="a5"/>
        <w:numPr>
          <w:ilvl w:val="0"/>
          <w:numId w:val="7"/>
        </w:numPr>
        <w:spacing w:line="276" w:lineRule="auto"/>
        <w:ind w:left="142" w:hanging="568"/>
        <w:jc w:val="both"/>
        <w:rPr>
          <w:sz w:val="21"/>
          <w:szCs w:val="21"/>
        </w:rPr>
      </w:pPr>
      <w:r w:rsidRPr="002038D6">
        <w:rPr>
          <w:sz w:val="21"/>
          <w:szCs w:val="21"/>
        </w:rPr>
        <w:t xml:space="preserve">Содержание и объем обрабатываемых Оператором персональных данных должны соответствовать заявленным целям обработки, предусмотренным в Разделе 2 настоящей Политики. Обрабатываемые персональные данные не должны быть избыточными по отношению к заявленным целям обработки. </w:t>
      </w:r>
    </w:p>
    <w:p w14:paraId="33EA27A2" w14:textId="0958A153" w:rsidR="00F06014" w:rsidRPr="002038D6" w:rsidRDefault="00F06014" w:rsidP="002038D6">
      <w:pPr>
        <w:pStyle w:val="a5"/>
        <w:numPr>
          <w:ilvl w:val="0"/>
          <w:numId w:val="7"/>
        </w:numPr>
        <w:spacing w:line="276" w:lineRule="auto"/>
        <w:ind w:left="142" w:hanging="568"/>
        <w:jc w:val="both"/>
        <w:rPr>
          <w:sz w:val="21"/>
          <w:szCs w:val="21"/>
        </w:rPr>
      </w:pPr>
      <w:r w:rsidRPr="002038D6">
        <w:rPr>
          <w:sz w:val="21"/>
          <w:szCs w:val="21"/>
        </w:rPr>
        <w:t>Оператор на Сайте не осуществляет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а также биометрических персональных данных.</w:t>
      </w:r>
    </w:p>
    <w:p w14:paraId="38FF33CA" w14:textId="77777777" w:rsidR="00C019C4" w:rsidRPr="00E6050C" w:rsidRDefault="00C019C4" w:rsidP="00D426D4">
      <w:pPr>
        <w:spacing w:line="276" w:lineRule="auto"/>
        <w:ind w:left="-567" w:firstLine="567"/>
        <w:jc w:val="both"/>
        <w:rPr>
          <w:sz w:val="21"/>
          <w:szCs w:val="21"/>
        </w:rPr>
      </w:pPr>
    </w:p>
    <w:p w14:paraId="3172A03B" w14:textId="6E52A68E" w:rsidR="00F06014" w:rsidRDefault="000527CE" w:rsidP="002038D6">
      <w:pPr>
        <w:pStyle w:val="a5"/>
        <w:numPr>
          <w:ilvl w:val="0"/>
          <w:numId w:val="1"/>
        </w:numPr>
        <w:spacing w:line="276" w:lineRule="auto"/>
        <w:ind w:left="-567" w:firstLine="283"/>
        <w:jc w:val="center"/>
        <w:rPr>
          <w:b/>
          <w:sz w:val="21"/>
          <w:szCs w:val="21"/>
        </w:rPr>
      </w:pPr>
      <w:r>
        <w:rPr>
          <w:b/>
          <w:sz w:val="21"/>
          <w:szCs w:val="21"/>
        </w:rPr>
        <w:t>ОБЩИЙ ПОРЯДОК ОБРАБОТКИ И ХРАНЕНИЯ ПЕРСОНАЛЬНЫХ ДАННЫХ</w:t>
      </w:r>
    </w:p>
    <w:p w14:paraId="26FED564" w14:textId="77777777" w:rsidR="000527CE" w:rsidRPr="00E6050C" w:rsidRDefault="000527CE" w:rsidP="00D426D4">
      <w:pPr>
        <w:pStyle w:val="a5"/>
        <w:spacing w:line="276" w:lineRule="auto"/>
        <w:rPr>
          <w:b/>
          <w:sz w:val="21"/>
          <w:szCs w:val="21"/>
        </w:rPr>
      </w:pPr>
    </w:p>
    <w:p w14:paraId="1579B4BA" w14:textId="77777777" w:rsidR="002F7665" w:rsidRPr="00E6050C" w:rsidRDefault="002F7665" w:rsidP="002038D6">
      <w:pPr>
        <w:numPr>
          <w:ilvl w:val="1"/>
          <w:numId w:val="2"/>
        </w:numPr>
        <w:pBdr>
          <w:top w:val="nil"/>
          <w:left w:val="nil"/>
          <w:bottom w:val="nil"/>
          <w:right w:val="nil"/>
          <w:between w:val="nil"/>
        </w:pBdr>
        <w:spacing w:line="276" w:lineRule="auto"/>
        <w:ind w:left="142" w:hanging="568"/>
        <w:jc w:val="both"/>
        <w:rPr>
          <w:sz w:val="21"/>
          <w:szCs w:val="21"/>
        </w:rPr>
      </w:pPr>
      <w:r>
        <w:rPr>
          <w:sz w:val="21"/>
          <w:szCs w:val="21"/>
        </w:rPr>
        <w:t>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79170D5F" w14:textId="77777777" w:rsidR="00F06014" w:rsidRPr="00E6050C" w:rsidRDefault="002F7665" w:rsidP="002038D6">
      <w:pPr>
        <w:pStyle w:val="a5"/>
        <w:spacing w:line="276" w:lineRule="auto"/>
        <w:ind w:left="142"/>
        <w:jc w:val="both"/>
        <w:rPr>
          <w:b/>
          <w:sz w:val="21"/>
          <w:szCs w:val="21"/>
        </w:rPr>
      </w:pPr>
      <w:r>
        <w:rPr>
          <w:sz w:val="21"/>
          <w:szCs w:val="21"/>
        </w:rPr>
        <w:t>Исключения составляют случаи, предусмотренные законодательством РФ. В частности, согласие не требуется при наличии следующих оснований:</w:t>
      </w:r>
    </w:p>
    <w:p w14:paraId="0468F27F" w14:textId="77777777" w:rsidR="00C019C4" w:rsidRPr="00E6050C" w:rsidRDefault="00000000" w:rsidP="002038D6">
      <w:pPr>
        <w:pBdr>
          <w:top w:val="nil"/>
          <w:left w:val="nil"/>
          <w:bottom w:val="nil"/>
          <w:right w:val="nil"/>
          <w:between w:val="nil"/>
        </w:pBdr>
        <w:tabs>
          <w:tab w:val="left" w:pos="567"/>
        </w:tabs>
        <w:spacing w:line="276" w:lineRule="auto"/>
        <w:ind w:left="142"/>
        <w:jc w:val="both"/>
        <w:rPr>
          <w:rFonts w:eastAsia="Helvetica Neue"/>
          <w:sz w:val="21"/>
          <w:szCs w:val="21"/>
        </w:rPr>
      </w:pPr>
      <w:sdt>
        <w:sdtPr>
          <w:rPr>
            <w:sz w:val="21"/>
            <w:szCs w:val="21"/>
          </w:rPr>
          <w:tag w:val="goog_rdk_10"/>
          <w:id w:val="-497268031"/>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w:t>
          </w:r>
          <w:r w:rsidR="00C019C4" w:rsidRPr="00E6050C">
            <w:rPr>
              <w:rFonts w:eastAsia="Arial"/>
              <w:sz w:val="21"/>
              <w:szCs w:val="21"/>
            </w:rPr>
            <w:lastRenderedPageBreak/>
            <w:t>возложенных законодательством Российской Федерации на оператора функций, полномочий и обязанностей (п. 2 ст. 6 Федерального закона № 152-ФЗ);</w:t>
          </w:r>
        </w:sdtContent>
      </w:sdt>
    </w:p>
    <w:p w14:paraId="492BA4B7" w14:textId="77777777" w:rsidR="00C019C4" w:rsidRPr="00E6050C" w:rsidRDefault="00000000" w:rsidP="002038D6">
      <w:pPr>
        <w:pBdr>
          <w:top w:val="nil"/>
          <w:left w:val="nil"/>
          <w:bottom w:val="nil"/>
          <w:right w:val="nil"/>
          <w:between w:val="nil"/>
        </w:pBdr>
        <w:tabs>
          <w:tab w:val="left" w:pos="567"/>
        </w:tabs>
        <w:spacing w:line="276" w:lineRule="auto"/>
        <w:ind w:left="142"/>
        <w:jc w:val="both"/>
        <w:rPr>
          <w:rFonts w:eastAsia="Helvetica Neue"/>
          <w:sz w:val="21"/>
          <w:szCs w:val="21"/>
        </w:rPr>
      </w:pPr>
      <w:sdt>
        <w:sdtPr>
          <w:rPr>
            <w:sz w:val="21"/>
            <w:szCs w:val="21"/>
          </w:rPr>
          <w:tag w:val="goog_rdk_11"/>
          <w:id w:val="-1228295896"/>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(п. 3 ст. 6 Федерального закона № 152-ФЗ);</w:t>
          </w:r>
        </w:sdtContent>
      </w:sdt>
    </w:p>
    <w:p w14:paraId="2A5ACB43" w14:textId="77777777" w:rsidR="00C019C4" w:rsidRPr="00E6050C" w:rsidRDefault="00000000" w:rsidP="002038D6">
      <w:pPr>
        <w:pBdr>
          <w:top w:val="nil"/>
          <w:left w:val="nil"/>
          <w:bottom w:val="nil"/>
          <w:right w:val="nil"/>
          <w:between w:val="nil"/>
        </w:pBdr>
        <w:tabs>
          <w:tab w:val="left" w:pos="567"/>
        </w:tabs>
        <w:spacing w:line="276" w:lineRule="auto"/>
        <w:ind w:left="142"/>
        <w:jc w:val="both"/>
        <w:rPr>
          <w:rFonts w:eastAsia="Helvetica Neue"/>
          <w:sz w:val="21"/>
          <w:szCs w:val="21"/>
        </w:rPr>
      </w:pPr>
      <w:sdt>
        <w:sdtPr>
          <w:rPr>
            <w:sz w:val="21"/>
            <w:szCs w:val="21"/>
          </w:rPr>
          <w:tag w:val="goog_rdk_12"/>
          <w:id w:val="1233979289"/>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(п.3.1. ст. 6 Федерального закона № 152-ФЗ);</w:t>
          </w:r>
        </w:sdtContent>
      </w:sdt>
    </w:p>
    <w:p w14:paraId="78348774" w14:textId="77777777" w:rsidR="00C019C4" w:rsidRPr="00E6050C" w:rsidRDefault="00000000" w:rsidP="002038D6">
      <w:pPr>
        <w:pBdr>
          <w:top w:val="nil"/>
          <w:left w:val="nil"/>
          <w:bottom w:val="nil"/>
          <w:right w:val="nil"/>
          <w:between w:val="nil"/>
        </w:pBdr>
        <w:tabs>
          <w:tab w:val="left" w:pos="567"/>
        </w:tabs>
        <w:spacing w:line="276" w:lineRule="auto"/>
        <w:ind w:left="142"/>
        <w:jc w:val="both"/>
        <w:rPr>
          <w:rFonts w:eastAsia="Helvetica Neue"/>
          <w:sz w:val="21"/>
          <w:szCs w:val="21"/>
        </w:rPr>
      </w:pPr>
      <w:sdt>
        <w:sdtPr>
          <w:rPr>
            <w:sz w:val="21"/>
            <w:szCs w:val="21"/>
          </w:rPr>
          <w:tag w:val="goog_rdk_14"/>
          <w:id w:val="-1109903659"/>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необходима для исполнения договора, стороной которого либо выгодоприобретателем, либо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(п. 5 ст. 6 Федерального закона № 152-ФЗ);</w:t>
          </w:r>
        </w:sdtContent>
      </w:sdt>
    </w:p>
    <w:p w14:paraId="123D5D3D" w14:textId="77777777" w:rsidR="00C019C4" w:rsidRPr="00E6050C" w:rsidRDefault="00000000" w:rsidP="002038D6">
      <w:pPr>
        <w:pBdr>
          <w:top w:val="nil"/>
          <w:left w:val="nil"/>
          <w:bottom w:val="nil"/>
          <w:right w:val="nil"/>
          <w:between w:val="nil"/>
        </w:pBdr>
        <w:tabs>
          <w:tab w:val="left" w:pos="567"/>
        </w:tabs>
        <w:spacing w:line="276" w:lineRule="auto"/>
        <w:ind w:left="142"/>
        <w:jc w:val="both"/>
        <w:rPr>
          <w:rFonts w:eastAsia="Helvetica Neue"/>
          <w:sz w:val="21"/>
          <w:szCs w:val="21"/>
        </w:rPr>
      </w:pPr>
      <w:sdt>
        <w:sdtPr>
          <w:rPr>
            <w:sz w:val="21"/>
            <w:szCs w:val="21"/>
          </w:rPr>
          <w:tag w:val="goog_rdk_15"/>
          <w:id w:val="1849152253"/>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(п. 6 ст. 6 Федерального закона № 152-ФЗ);</w:t>
          </w:r>
        </w:sdtContent>
      </w:sdt>
    </w:p>
    <w:p w14:paraId="572E9672" w14:textId="77777777" w:rsidR="00C019C4"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16"/>
          <w:id w:val="1580997476"/>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(п. 7 ст. 6 Федерального закона № 152-ФЗ);</w:t>
          </w:r>
        </w:sdtContent>
      </w:sdt>
    </w:p>
    <w:p w14:paraId="314E707A" w14:textId="77777777" w:rsidR="00C019C4"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20"/>
          <w:id w:val="-1291297640"/>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осуществляется обработка персональных данных, подлежащих опубликованию или обязательному раскрытию в соответствии с федеральным законом (п. 11 ст. 6 Федерального закона № 152-ФЗ).</w:t>
          </w:r>
        </w:sdtContent>
      </w:sdt>
    </w:p>
    <w:p w14:paraId="293DC2BA" w14:textId="77777777" w:rsidR="00C019C4"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21"/>
          <w:id w:val="934766186"/>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 152-ФЗ (п. 2 ч. 2 ст. 10 Федерального закона № 152-ФЗ);</w:t>
          </w:r>
        </w:sdtContent>
      </w:sdt>
    </w:p>
    <w:p w14:paraId="41641B35" w14:textId="77777777" w:rsidR="00C019C4"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22"/>
          <w:id w:val="691767624"/>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 xml:space="preserve">обработка персональных данных необходима в связи с реализацией международных договоров Российской Федерации о </w:t>
          </w:r>
          <w:proofErr w:type="spellStart"/>
          <w:r w:rsidR="00C019C4" w:rsidRPr="00E6050C">
            <w:rPr>
              <w:rFonts w:eastAsia="Arial"/>
              <w:sz w:val="21"/>
              <w:szCs w:val="21"/>
            </w:rPr>
            <w:t>реадмиссии</w:t>
          </w:r>
          <w:proofErr w:type="spellEnd"/>
          <w:r w:rsidR="00C019C4" w:rsidRPr="00E6050C">
            <w:rPr>
              <w:rFonts w:eastAsia="Arial"/>
              <w:sz w:val="21"/>
              <w:szCs w:val="21"/>
            </w:rPr>
            <w:t xml:space="preserve"> (п. 2.1 ч. 2 ст. 10 Федерального закона № 152-ФЗ);</w:t>
          </w:r>
        </w:sdtContent>
      </w:sdt>
    </w:p>
    <w:p w14:paraId="38749E97" w14:textId="77777777" w:rsidR="00C019C4"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24"/>
          <w:id w:val="1723109231"/>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(п. 2.3 ч.</w:t>
          </w:r>
          <w:r w:rsidR="00B020AF" w:rsidRPr="00E6050C">
            <w:rPr>
              <w:rFonts w:eastAsia="Arial"/>
              <w:sz w:val="21"/>
              <w:szCs w:val="21"/>
            </w:rPr>
            <w:t> </w:t>
          </w:r>
          <w:r w:rsidR="00C019C4" w:rsidRPr="00E6050C">
            <w:rPr>
              <w:rFonts w:eastAsia="Arial"/>
              <w:sz w:val="21"/>
              <w:szCs w:val="21"/>
            </w:rPr>
            <w:t>2 ст. 10 Федерального закона № 152-ФЗ);</w:t>
          </w:r>
        </w:sdtContent>
      </w:sdt>
    </w:p>
    <w:p w14:paraId="6CF4D4A1" w14:textId="77777777" w:rsidR="00C019C4"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25"/>
          <w:id w:val="-1180493021"/>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(п. 3 ч. 2 ст. 10 Федерального закона № 152-ФЗ);</w:t>
          </w:r>
        </w:sdtContent>
      </w:sdt>
    </w:p>
    <w:p w14:paraId="078E1329" w14:textId="77777777" w:rsidR="00C019C4"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27"/>
          <w:id w:val="-1296805170"/>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(п. 5 ч. 2 ст. 10 Федерального закона № 152-ФЗ);</w:t>
          </w:r>
        </w:sdtContent>
      </w:sdt>
    </w:p>
    <w:p w14:paraId="7081CA4F" w14:textId="6D88FDEB" w:rsidR="00C019C4"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28"/>
          <w:id w:val="-369571894"/>
        </w:sdtPr>
        <w:sdtContent>
          <w:r w:rsidR="00C019C4" w:rsidRPr="00E6050C">
            <w:rPr>
              <w:rFonts w:eastAsia="Arial"/>
              <w:sz w:val="21"/>
              <w:szCs w:val="21"/>
            </w:rPr>
            <w:t>•</w:t>
          </w:r>
          <w:r w:rsidR="00A4196E" w:rsidRPr="00E6050C">
            <w:rPr>
              <w:rFonts w:eastAsia="Arial"/>
              <w:sz w:val="21"/>
              <w:szCs w:val="21"/>
            </w:rPr>
            <w:t xml:space="preserve"> </w:t>
          </w:r>
          <w:r w:rsidR="00C019C4" w:rsidRPr="00E6050C">
            <w:rPr>
              <w:rFonts w:eastAsia="Arial"/>
              <w:sz w:val="21"/>
              <w:szCs w:val="21"/>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(п. 6 ч. 2 ст. 10 Федерального закона № 152-ФЗ)</w:t>
          </w:r>
          <w:r w:rsidR="00494E68">
            <w:rPr>
              <w:rFonts w:eastAsia="Arial"/>
              <w:sz w:val="21"/>
              <w:szCs w:val="21"/>
            </w:rPr>
            <w:t>.</w:t>
          </w:r>
        </w:sdtContent>
      </w:sdt>
    </w:p>
    <w:p w14:paraId="6857DCAC" w14:textId="77777777" w:rsidR="002038D6" w:rsidRDefault="002F7665" w:rsidP="002038D6">
      <w:pPr>
        <w:pStyle w:val="a5"/>
        <w:numPr>
          <w:ilvl w:val="0"/>
          <w:numId w:val="8"/>
        </w:numPr>
        <w:pBdr>
          <w:top w:val="nil"/>
          <w:left w:val="nil"/>
          <w:bottom w:val="nil"/>
          <w:right w:val="nil"/>
          <w:between w:val="nil"/>
        </w:pBdr>
        <w:spacing w:line="276" w:lineRule="auto"/>
        <w:ind w:left="142" w:hanging="568"/>
        <w:jc w:val="both"/>
        <w:rPr>
          <w:rFonts w:eastAsia="Helvetica Neue"/>
          <w:sz w:val="21"/>
          <w:szCs w:val="21"/>
        </w:rPr>
      </w:pPr>
      <w:r w:rsidRPr="001020D2">
        <w:rPr>
          <w:rFonts w:eastAsia="Helvetica Neue"/>
          <w:sz w:val="21"/>
          <w:szCs w:val="21"/>
        </w:rPr>
        <w:t xml:space="preserve">Согласие дается в любой позволяющей подтвердить факт его получения форме. В случаях, предусмотренных законодательством Российской Федерации, согласие оформляется в письменной форме в виде отдельного документа. Субъект персональных данных самостоятельно представляет Оператору достоверные сведения о себе. Оператор осуществляет сверку представленных данных с имеющимися у субъекта персональных данных документами. В случае отказа субъекта от </w:t>
      </w:r>
      <w:r w:rsidRPr="001020D2">
        <w:rPr>
          <w:rFonts w:eastAsia="Helvetica Neue"/>
          <w:sz w:val="21"/>
          <w:szCs w:val="21"/>
        </w:rPr>
        <w:lastRenderedPageBreak/>
        <w:t>предоставления персональных данных, когда такое согласие является обязательным, Оператор разъясняет субъекту персональных данных о юридических последствиях отказа в предоставлении согласия на обработку.</w:t>
      </w:r>
    </w:p>
    <w:p w14:paraId="41D181E8" w14:textId="77777777" w:rsidR="002038D6" w:rsidRDefault="002F7665" w:rsidP="002038D6">
      <w:pPr>
        <w:pStyle w:val="a5"/>
        <w:numPr>
          <w:ilvl w:val="0"/>
          <w:numId w:val="8"/>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 xml:space="preserve">В случае предоставления персональных данных при оформлении </w:t>
      </w:r>
      <w:r w:rsidR="0089794C" w:rsidRPr="002038D6">
        <w:rPr>
          <w:rFonts w:eastAsia="Helvetica Neue"/>
          <w:sz w:val="21"/>
          <w:szCs w:val="21"/>
        </w:rPr>
        <w:t xml:space="preserve">Заказа </w:t>
      </w:r>
      <w:r w:rsidRPr="002038D6">
        <w:rPr>
          <w:rFonts w:eastAsia="Helvetica Neue"/>
          <w:sz w:val="21"/>
          <w:szCs w:val="21"/>
        </w:rPr>
        <w:t>на Сайте Оператора согласие на обработку персональных данных предоставляется в момент проставления в соответствующем чек-боксе отметки</w:t>
      </w:r>
      <w:r w:rsidRPr="002038D6">
        <w:rPr>
          <w:sz w:val="21"/>
          <w:szCs w:val="21"/>
        </w:rPr>
        <w:t xml:space="preserve"> </w:t>
      </w:r>
      <w:r w:rsidRPr="002038D6">
        <w:rPr>
          <w:rFonts w:eastAsia="Helvetica Neue"/>
          <w:sz w:val="21"/>
          <w:szCs w:val="21"/>
        </w:rPr>
        <w:t>с помощью соответствующего электронного функционала для дачи согласия, размещенного на Сайте Оператора (проставление знака «Х» или «V»): «Я ознакомлен и выражаю согласие на обработку персональных данных», «Я ознакомлен и выражаю согласие с условиями Политики обработки персональных данных» и нажатия кнопки «Записаться» или кнопки с иным названием на Сайте Оператора. Проставляя отметку в чек-боксе соответствующей формы на Сайте, Посетитель дает согласие на обработку персональных данных в соответствии с условиями размещенной на Сайте Оператора Политики обработки персональных данных</w:t>
      </w:r>
      <w:r w:rsidR="001020D2" w:rsidRPr="002038D6">
        <w:rPr>
          <w:rFonts w:eastAsia="Helvetica Neue"/>
          <w:sz w:val="21"/>
          <w:szCs w:val="21"/>
        </w:rPr>
        <w:t>.</w:t>
      </w:r>
    </w:p>
    <w:p w14:paraId="770AEE0E" w14:textId="47B33A54" w:rsidR="00813C98" w:rsidRPr="002038D6" w:rsidRDefault="00813C98" w:rsidP="002038D6">
      <w:pPr>
        <w:pStyle w:val="a5"/>
        <w:numPr>
          <w:ilvl w:val="0"/>
          <w:numId w:val="8"/>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В случае если Посетителем Сайта будет принято решение о получении рекламных рассылок, то в указанном случае согласие на обработку персональных данных предоставляется в момент проставления в соответствующем чек-боксе отметки</w:t>
      </w:r>
      <w:r w:rsidRPr="002038D6">
        <w:rPr>
          <w:sz w:val="21"/>
          <w:szCs w:val="21"/>
        </w:rPr>
        <w:t xml:space="preserve"> </w:t>
      </w:r>
      <w:r w:rsidRPr="002038D6">
        <w:rPr>
          <w:rFonts w:eastAsia="Helvetica Neue"/>
          <w:sz w:val="21"/>
          <w:szCs w:val="21"/>
        </w:rPr>
        <w:t>с помощью соответствующего электронного функционала для дачи согласия, размещенного на Сайте Оператора (проставление знака «Х» или «V»): «Я ознакомлен и выражаю согласие на обработку персональных данных», «Я ознакомлен и выражаю согласие с условиями Политики обработки персональных данных» и нажатия кнопки «Подписаться» или кнопки с иным названием на Сайте Оператора. Проставляя отметку в чек-боксе соответствующей формы на Сайте, Посетитель дает согласие на обработку персональных данных в соответствии с условиями размещенной на Сайте Оператора Политики обработки персональных данных.</w:t>
      </w:r>
    </w:p>
    <w:p w14:paraId="6A8807D2" w14:textId="77777777" w:rsidR="002038D6" w:rsidRDefault="00C019C4"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Оператор осуществляет обработку персональных данных автоматизированным способом, с передачей по внутренней сети и по сети Интернет.</w:t>
      </w:r>
    </w:p>
    <w:p w14:paraId="1C4DF77F" w14:textId="77777777" w:rsidR="002038D6" w:rsidRDefault="00C019C4"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Действия (операции) с персональными данными, которые Оператор производит для достижения каждой из целей обработки персональных данных: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персональных данных.</w:t>
      </w:r>
    </w:p>
    <w:p w14:paraId="6DBA1477" w14:textId="77777777" w:rsidR="002038D6" w:rsidRDefault="00C019C4"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Оператором не создаются общедоступные источники персональных данных (справочники, адресные книги и т.п.).</w:t>
      </w:r>
    </w:p>
    <w:p w14:paraId="5D18365F" w14:textId="34C42199" w:rsidR="002038D6" w:rsidRDefault="00C019C4"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Прекращением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истечение срока действия гражданско-правового договора/Договора-оферты, исполнени</w:t>
      </w:r>
      <w:r w:rsidR="005973E9">
        <w:rPr>
          <w:rFonts w:eastAsia="Helvetica Neue"/>
          <w:sz w:val="21"/>
          <w:szCs w:val="21"/>
        </w:rPr>
        <w:t>е</w:t>
      </w:r>
      <w:r w:rsidRPr="002038D6">
        <w:rPr>
          <w:rFonts w:eastAsia="Helvetica Neue"/>
          <w:sz w:val="21"/>
          <w:szCs w:val="21"/>
        </w:rPr>
        <w:t xml:space="preserve"> Сторонами своих обязательств по гражданско-правовому договору/Договору-оферты, а также выявление неправомерной обработки персональных данных.</w:t>
      </w:r>
    </w:p>
    <w:p w14:paraId="583712DE" w14:textId="77777777" w:rsidR="002038D6" w:rsidRDefault="00C019C4"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 xml:space="preserve">Хранение персональных данных субъектов осуществляется уполномоченным лицом Оператора с соблюдением предусмотренных нормативно-правовыми актами РФ мер по защите персональных данных и в течение срока, указанного в п. 2.2. Политики. </w:t>
      </w:r>
    </w:p>
    <w:p w14:paraId="13736D77" w14:textId="77777777" w:rsidR="002038D6" w:rsidRDefault="00C019C4"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определенная в п. 2.2. Политики, если иной срок хранения персональных данных не установлен федеральным законом, договором.</w:t>
      </w:r>
    </w:p>
    <w:p w14:paraId="2904D881" w14:textId="5E2CE162" w:rsidR="002038D6" w:rsidRPr="002038D6" w:rsidRDefault="00C019C4"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К обработке персональных данных субъектов персональных данных допускаются лица, уполномоченные на осуществление такой обработки.</w:t>
      </w:r>
    </w:p>
    <w:p w14:paraId="50DC3DD7" w14:textId="00C14DE8" w:rsidR="002038D6" w:rsidRPr="002038D6" w:rsidRDefault="00000000" w:rsidP="002038D6">
      <w:pPr>
        <w:pStyle w:val="a5"/>
        <w:numPr>
          <w:ilvl w:val="1"/>
          <w:numId w:val="2"/>
        </w:numPr>
        <w:pBdr>
          <w:top w:val="nil"/>
          <w:left w:val="nil"/>
          <w:bottom w:val="nil"/>
          <w:right w:val="nil"/>
          <w:between w:val="nil"/>
        </w:pBdr>
        <w:spacing w:line="276" w:lineRule="auto"/>
        <w:ind w:left="142" w:hanging="568"/>
        <w:jc w:val="both"/>
        <w:rPr>
          <w:rFonts w:eastAsia="Helvetica Neue"/>
          <w:sz w:val="21"/>
          <w:szCs w:val="21"/>
        </w:rPr>
      </w:pPr>
      <w:sdt>
        <w:sdtPr>
          <w:tag w:val="goog_rdk_35"/>
          <w:id w:val="-1641180169"/>
        </w:sdtPr>
        <w:sdtContent>
          <w:r w:rsidR="002038D6" w:rsidRPr="002038D6">
            <w:rPr>
              <w:rFonts w:eastAsia="Arial"/>
              <w:sz w:val="21"/>
              <w:szCs w:val="21"/>
            </w:rPr>
            <w:t xml:space="preserve">Сроки обработки и хранения персональных данных устанавливаются исходя из условий обработки, определенных Федеральным законом от 27.07.2006. № 152-ФЗ «О персональных данных», положений договора, стороной, выгодоприобретателем или поручителем, по которому выступает субъект персональных данных, и/или согласия субъекта персональных данных. </w:t>
          </w:r>
        </w:sdtContent>
      </w:sdt>
    </w:p>
    <w:p w14:paraId="42F3F966" w14:textId="77777777" w:rsidR="002038D6" w:rsidRPr="002038D6" w:rsidRDefault="00000000" w:rsidP="002038D6">
      <w:pPr>
        <w:pStyle w:val="a5"/>
        <w:numPr>
          <w:ilvl w:val="1"/>
          <w:numId w:val="2"/>
        </w:numPr>
        <w:pBdr>
          <w:top w:val="nil"/>
          <w:left w:val="nil"/>
          <w:bottom w:val="nil"/>
          <w:right w:val="nil"/>
          <w:between w:val="nil"/>
        </w:pBdr>
        <w:spacing w:line="276" w:lineRule="auto"/>
        <w:ind w:left="142" w:hanging="568"/>
        <w:jc w:val="both"/>
        <w:rPr>
          <w:rFonts w:eastAsia="Helvetica Neue"/>
          <w:sz w:val="21"/>
          <w:szCs w:val="21"/>
        </w:rPr>
      </w:pPr>
      <w:sdt>
        <w:sdtPr>
          <w:tag w:val="goog_rdk_36"/>
          <w:id w:val="-1879512070"/>
        </w:sdtPr>
        <w:sdtContent>
          <w:r w:rsidR="00C019C4" w:rsidRPr="002038D6">
            <w:rPr>
              <w:rFonts w:eastAsia="Arial"/>
              <w:sz w:val="21"/>
              <w:szCs w:val="21"/>
            </w:rPr>
            <w:t>Обработка и хранение персональных данных осуществляется не дольше, чем этого требуют цели обработки персональных данных, если иное не установлено Федеральным законом от 27.07.2006. №</w:t>
          </w:r>
          <w:r w:rsidR="0090174D" w:rsidRPr="002038D6">
            <w:rPr>
              <w:rFonts w:eastAsia="Arial"/>
              <w:sz w:val="21"/>
              <w:szCs w:val="21"/>
            </w:rPr>
            <w:t xml:space="preserve"> </w:t>
          </w:r>
          <w:r w:rsidR="00C019C4" w:rsidRPr="002038D6">
            <w:rPr>
              <w:rFonts w:eastAsia="Arial"/>
              <w:sz w:val="21"/>
              <w:szCs w:val="21"/>
            </w:rPr>
            <w:t>152-ФЗ «О персональных данных».</w:t>
          </w:r>
        </w:sdtContent>
      </w:sdt>
    </w:p>
    <w:p w14:paraId="7F6FCF9B" w14:textId="77777777" w:rsidR="002038D6" w:rsidRDefault="00C019C4" w:rsidP="002038D6">
      <w:pPr>
        <w:pStyle w:val="a5"/>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 xml:space="preserve">Сроки обработки и хранения персональных данных не могут превышать сроки, установленные п. 2.2. настоящей Политики. Оператор обеспечивает запись, систематизацию, накопление, хранение, уточнение </w:t>
      </w:r>
      <w:r w:rsidRPr="002038D6">
        <w:rPr>
          <w:rFonts w:eastAsia="Helvetica Neue"/>
          <w:sz w:val="21"/>
          <w:szCs w:val="21"/>
        </w:rPr>
        <w:lastRenderedPageBreak/>
        <w:t>(обновление, изменение), извлечение персональных данных граждан Российской Федерации с использованием баз данных и онлайн-сервисов, находящихся на территории Российской Федерации.</w:t>
      </w:r>
    </w:p>
    <w:p w14:paraId="1F6FD7F7" w14:textId="77777777" w:rsidR="002038D6" w:rsidRDefault="00C019C4" w:rsidP="002038D6">
      <w:pPr>
        <w:pStyle w:val="a5"/>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414EF1DB" w14:textId="1210894C" w:rsidR="00C019C4" w:rsidRPr="002038D6" w:rsidRDefault="00C019C4" w:rsidP="002038D6">
      <w:pPr>
        <w:pStyle w:val="a5"/>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 организации осуществляется в соответствии с требованиями законодательства Российской Федерации.</w:t>
      </w:r>
    </w:p>
    <w:p w14:paraId="0CA13C5F" w14:textId="77777777" w:rsidR="00800700" w:rsidRPr="00E6050C" w:rsidRDefault="00800700" w:rsidP="00D426D4">
      <w:pPr>
        <w:pBdr>
          <w:top w:val="nil"/>
          <w:left w:val="nil"/>
          <w:bottom w:val="nil"/>
          <w:right w:val="nil"/>
          <w:between w:val="nil"/>
        </w:pBdr>
        <w:tabs>
          <w:tab w:val="left" w:pos="567"/>
        </w:tabs>
        <w:spacing w:line="276" w:lineRule="auto"/>
        <w:jc w:val="both"/>
        <w:rPr>
          <w:rFonts w:eastAsia="Helvetica Neue"/>
          <w:sz w:val="21"/>
          <w:szCs w:val="21"/>
        </w:rPr>
      </w:pPr>
    </w:p>
    <w:p w14:paraId="2095CBE0" w14:textId="3E7C694B" w:rsidR="00800700" w:rsidRDefault="000527CE" w:rsidP="002038D6">
      <w:pPr>
        <w:pStyle w:val="a5"/>
        <w:numPr>
          <w:ilvl w:val="0"/>
          <w:numId w:val="2"/>
        </w:numPr>
        <w:pBdr>
          <w:top w:val="nil"/>
          <w:left w:val="nil"/>
          <w:bottom w:val="nil"/>
          <w:right w:val="nil"/>
          <w:between w:val="nil"/>
        </w:pBdr>
        <w:spacing w:line="276" w:lineRule="auto"/>
        <w:ind w:left="-567" w:firstLine="283"/>
        <w:jc w:val="center"/>
        <w:rPr>
          <w:rFonts w:eastAsia="Helvetica Neue"/>
          <w:b/>
          <w:sz w:val="21"/>
          <w:szCs w:val="21"/>
        </w:rPr>
      </w:pPr>
      <w:r>
        <w:rPr>
          <w:rFonts w:eastAsia="Helvetica Neue"/>
          <w:b/>
          <w:sz w:val="21"/>
          <w:szCs w:val="21"/>
        </w:rPr>
        <w:t>ОБРАБОТКА ФАЙЛОВ COOKIE</w:t>
      </w:r>
    </w:p>
    <w:p w14:paraId="1F0CEF84" w14:textId="77777777" w:rsidR="000527CE" w:rsidRPr="00E6050C" w:rsidRDefault="000527CE" w:rsidP="00D426D4">
      <w:pPr>
        <w:pStyle w:val="a5"/>
        <w:pBdr>
          <w:top w:val="nil"/>
          <w:left w:val="nil"/>
          <w:bottom w:val="nil"/>
          <w:right w:val="nil"/>
          <w:between w:val="nil"/>
        </w:pBdr>
        <w:spacing w:line="276" w:lineRule="auto"/>
        <w:ind w:left="360"/>
        <w:rPr>
          <w:rFonts w:eastAsia="Helvetica Neue"/>
          <w:b/>
          <w:sz w:val="21"/>
          <w:szCs w:val="21"/>
        </w:rPr>
      </w:pPr>
    </w:p>
    <w:p w14:paraId="39762E79" w14:textId="77777777" w:rsid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 xml:space="preserve">Файлы </w:t>
      </w:r>
      <w:proofErr w:type="spellStart"/>
      <w:r w:rsidR="001020D2">
        <w:rPr>
          <w:rFonts w:eastAsia="Helvetica Neue"/>
          <w:sz w:val="21"/>
          <w:szCs w:val="21"/>
        </w:rPr>
        <w:t>С</w:t>
      </w:r>
      <w:r>
        <w:rPr>
          <w:rFonts w:eastAsia="Helvetica Neue"/>
          <w:sz w:val="21"/>
          <w:szCs w:val="21"/>
        </w:rPr>
        <w:t>ookie</w:t>
      </w:r>
      <w:proofErr w:type="spellEnd"/>
      <w:r>
        <w:rPr>
          <w:rFonts w:eastAsia="Helvetica Neue"/>
          <w:sz w:val="21"/>
          <w:szCs w:val="21"/>
        </w:rPr>
        <w:t xml:space="preserve"> – файлы небольшого размера, которые сохраняются на устройстве (персональном компьютере, ноутбуке, планшете, мобильном телефоне и т.п.), при посещении лицами Сайта Оператора, на котором размещены документы, определяющие порядок обработки персональных данных Оператора и с помощью которого Оператор осуществляет свою деятельность. </w:t>
      </w:r>
    </w:p>
    <w:p w14:paraId="7C41A056" w14:textId="3934CBAB" w:rsidR="00800700" w:rsidRP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 xml:space="preserve">Цель сбора </w:t>
      </w:r>
      <w:proofErr w:type="spellStart"/>
      <w:r w:rsidRPr="002038D6">
        <w:rPr>
          <w:rFonts w:eastAsia="Helvetica Neue"/>
          <w:sz w:val="21"/>
          <w:szCs w:val="21"/>
        </w:rPr>
        <w:t>Сookie</w:t>
      </w:r>
      <w:proofErr w:type="spellEnd"/>
      <w:r w:rsidRPr="002038D6">
        <w:rPr>
          <w:rFonts w:eastAsia="Helvetica Neue"/>
          <w:sz w:val="21"/>
          <w:szCs w:val="21"/>
        </w:rPr>
        <w:t>:</w:t>
      </w:r>
    </w:p>
    <w:p w14:paraId="7CB0FA86" w14:textId="3B9FA21C"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sidRPr="001020D2">
        <w:rPr>
          <w:rFonts w:eastAsia="Arial"/>
          <w:sz w:val="21"/>
          <w:szCs w:val="21"/>
        </w:rPr>
        <w:t xml:space="preserve"> </w:t>
      </w:r>
      <w:r w:rsidR="00800700">
        <w:rPr>
          <w:rFonts w:eastAsia="Helvetica Neue"/>
          <w:sz w:val="21"/>
          <w:szCs w:val="21"/>
        </w:rPr>
        <w:t>для улучшения работы сайта Оператора;</w:t>
      </w:r>
    </w:p>
    <w:p w14:paraId="2C87ED7A" w14:textId="16E484B9"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sidRPr="001020D2">
        <w:rPr>
          <w:rFonts w:eastAsia="Arial"/>
          <w:sz w:val="21"/>
          <w:szCs w:val="21"/>
        </w:rPr>
        <w:t xml:space="preserve"> </w:t>
      </w:r>
      <w:r w:rsidR="00800700">
        <w:rPr>
          <w:rFonts w:eastAsia="Helvetica Neue"/>
          <w:sz w:val="21"/>
          <w:szCs w:val="21"/>
        </w:rPr>
        <w:t>для совершенствования услуг Оператора, предоставления целевой информации по услугам.</w:t>
      </w:r>
    </w:p>
    <w:p w14:paraId="06626CC8" w14:textId="704536AF" w:rsidR="001020D2"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 xml:space="preserve">В зависимости от используемых лицом браузера и устройства используются разные наборы файлов </w:t>
      </w:r>
      <w:proofErr w:type="spellStart"/>
      <w:r w:rsidR="001020D2">
        <w:rPr>
          <w:rFonts w:eastAsia="Helvetica Neue"/>
          <w:sz w:val="21"/>
          <w:szCs w:val="21"/>
        </w:rPr>
        <w:t>С</w:t>
      </w:r>
      <w:r>
        <w:rPr>
          <w:rFonts w:eastAsia="Helvetica Neue"/>
          <w:sz w:val="21"/>
          <w:szCs w:val="21"/>
        </w:rPr>
        <w:t>ookie</w:t>
      </w:r>
      <w:proofErr w:type="spellEnd"/>
      <w:r>
        <w:rPr>
          <w:rFonts w:eastAsia="Helvetica Neue"/>
          <w:sz w:val="21"/>
          <w:szCs w:val="21"/>
        </w:rPr>
        <w:t xml:space="preserve">, включающие в себя: </w:t>
      </w:r>
    </w:p>
    <w:p w14:paraId="36D2F492" w14:textId="12768AC8" w:rsidR="00800700" w:rsidRPr="001020D2"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sidRPr="001020D2">
        <w:rPr>
          <w:rFonts w:eastAsia="Arial"/>
          <w:sz w:val="21"/>
          <w:szCs w:val="21"/>
        </w:rPr>
        <w:t xml:space="preserve"> </w:t>
      </w:r>
      <w:r w:rsidR="00800700" w:rsidRPr="001020D2">
        <w:rPr>
          <w:rFonts w:eastAsia="Helvetica Neue"/>
          <w:sz w:val="21"/>
          <w:szCs w:val="21"/>
        </w:rPr>
        <w:t>сессионные</w:t>
      </w:r>
      <w:r w:rsidRPr="001020D2">
        <w:rPr>
          <w:rFonts w:eastAsia="Helvetica Neue"/>
          <w:sz w:val="21"/>
          <w:szCs w:val="21"/>
        </w:rPr>
        <w:t xml:space="preserve"> </w:t>
      </w:r>
      <w:r>
        <w:rPr>
          <w:rFonts w:eastAsia="Helvetica Neue"/>
          <w:sz w:val="21"/>
          <w:szCs w:val="21"/>
        </w:rPr>
        <w:t>–</w:t>
      </w:r>
      <w:r w:rsidRPr="001020D2">
        <w:rPr>
          <w:rFonts w:eastAsia="Helvetica Neue"/>
          <w:sz w:val="21"/>
          <w:szCs w:val="21"/>
        </w:rPr>
        <w:t xml:space="preserve"> </w:t>
      </w:r>
      <w:r>
        <w:rPr>
          <w:rFonts w:eastAsia="Helvetica Neue"/>
          <w:sz w:val="21"/>
          <w:szCs w:val="21"/>
          <w:lang w:val="en-US"/>
        </w:rPr>
        <w:t>c</w:t>
      </w:r>
      <w:proofErr w:type="spellStart"/>
      <w:r w:rsidR="00800700" w:rsidRPr="001020D2">
        <w:rPr>
          <w:rFonts w:eastAsia="Helvetica Neue"/>
          <w:sz w:val="21"/>
          <w:szCs w:val="21"/>
        </w:rPr>
        <w:t>уществуют</w:t>
      </w:r>
      <w:proofErr w:type="spellEnd"/>
      <w:r w:rsidR="00800700" w:rsidRPr="001020D2">
        <w:rPr>
          <w:rFonts w:eastAsia="Helvetica Neue"/>
          <w:sz w:val="21"/>
          <w:szCs w:val="21"/>
        </w:rPr>
        <w:t xml:space="preserve"> только во временной памяти в течение времени, когда Посетитель находится на странице сайта Оператора. Браузеры обычно удаляют сессионные </w:t>
      </w:r>
      <w:proofErr w:type="spellStart"/>
      <w:r w:rsidR="00800700" w:rsidRPr="001020D2">
        <w:rPr>
          <w:rFonts w:eastAsia="Helvetica Neue"/>
          <w:sz w:val="21"/>
          <w:szCs w:val="21"/>
        </w:rPr>
        <w:t>Cookie</w:t>
      </w:r>
      <w:proofErr w:type="spellEnd"/>
      <w:r w:rsidR="00800700" w:rsidRPr="001020D2">
        <w:rPr>
          <w:rFonts w:eastAsia="Helvetica Neue"/>
          <w:sz w:val="21"/>
          <w:szCs w:val="21"/>
        </w:rPr>
        <w:t xml:space="preserve"> после того, как Посетитель закрывает окно сайта. </w:t>
      </w:r>
    </w:p>
    <w:p w14:paraId="55FD49BF" w14:textId="23691C7C"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sidRPr="001020D2">
        <w:rPr>
          <w:rFonts w:eastAsia="Arial"/>
          <w:sz w:val="21"/>
          <w:szCs w:val="21"/>
        </w:rPr>
        <w:t xml:space="preserve"> </w:t>
      </w:r>
      <w:r w:rsidR="00800700">
        <w:rPr>
          <w:rFonts w:eastAsia="Helvetica Neue"/>
          <w:sz w:val="21"/>
          <w:szCs w:val="21"/>
        </w:rPr>
        <w:t>постоянные</w:t>
      </w:r>
      <w:r w:rsidRPr="001020D2">
        <w:rPr>
          <w:rFonts w:eastAsia="Helvetica Neue"/>
          <w:sz w:val="21"/>
          <w:szCs w:val="21"/>
        </w:rPr>
        <w:t xml:space="preserve"> </w:t>
      </w:r>
      <w:r>
        <w:rPr>
          <w:rFonts w:eastAsia="Helvetica Neue"/>
          <w:sz w:val="21"/>
          <w:szCs w:val="21"/>
        </w:rPr>
        <w:t>–</w:t>
      </w:r>
      <w:r w:rsidRPr="001020D2">
        <w:rPr>
          <w:rFonts w:eastAsia="Helvetica Neue"/>
          <w:sz w:val="21"/>
          <w:szCs w:val="21"/>
        </w:rPr>
        <w:t xml:space="preserve"> х</w:t>
      </w:r>
      <w:r w:rsidR="00800700">
        <w:rPr>
          <w:rFonts w:eastAsia="Helvetica Neue"/>
          <w:sz w:val="21"/>
          <w:szCs w:val="21"/>
        </w:rPr>
        <w:t>ранятся на компьютере лица и не удаляются при закрытии браузера.</w:t>
      </w:r>
    </w:p>
    <w:p w14:paraId="710313E1" w14:textId="42D15032"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sidRPr="001020D2">
        <w:rPr>
          <w:rFonts w:eastAsia="Arial"/>
          <w:sz w:val="21"/>
          <w:szCs w:val="21"/>
        </w:rPr>
        <w:t xml:space="preserve"> </w:t>
      </w:r>
      <w:r w:rsidR="00800700">
        <w:rPr>
          <w:rFonts w:eastAsia="Helvetica Neue"/>
          <w:sz w:val="21"/>
          <w:szCs w:val="21"/>
        </w:rPr>
        <w:t>статистические</w:t>
      </w:r>
      <w:r>
        <w:rPr>
          <w:rFonts w:eastAsia="Helvetica Neue"/>
          <w:sz w:val="21"/>
          <w:szCs w:val="21"/>
        </w:rPr>
        <w:t xml:space="preserve"> – ф</w:t>
      </w:r>
      <w:r w:rsidR="00800700">
        <w:rPr>
          <w:rFonts w:eastAsia="Helvetica Neue"/>
          <w:sz w:val="21"/>
          <w:szCs w:val="21"/>
        </w:rPr>
        <w:t xml:space="preserve">ункция данного набора файлов </w:t>
      </w:r>
      <w:proofErr w:type="spellStart"/>
      <w:r>
        <w:rPr>
          <w:rFonts w:eastAsia="Helvetica Neue"/>
          <w:sz w:val="21"/>
          <w:szCs w:val="21"/>
        </w:rPr>
        <w:t>C</w:t>
      </w:r>
      <w:r w:rsidR="00800700">
        <w:rPr>
          <w:rFonts w:eastAsia="Helvetica Neue"/>
          <w:sz w:val="21"/>
          <w:szCs w:val="21"/>
        </w:rPr>
        <w:t>ookie</w:t>
      </w:r>
      <w:proofErr w:type="spellEnd"/>
      <w:r w:rsidR="00800700">
        <w:rPr>
          <w:rFonts w:eastAsia="Helvetica Neue"/>
          <w:sz w:val="21"/>
          <w:szCs w:val="21"/>
        </w:rPr>
        <w:t xml:space="preserve"> заключается в улучшении функции сайта и включают в себя информацию о том, как Посетитель использует данный сайт.</w:t>
      </w:r>
    </w:p>
    <w:p w14:paraId="1E1E835F" w14:textId="35EC604F"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sidRPr="001020D2">
        <w:rPr>
          <w:rFonts w:eastAsia="Arial"/>
          <w:sz w:val="21"/>
          <w:szCs w:val="21"/>
        </w:rPr>
        <w:t xml:space="preserve"> </w:t>
      </w:r>
      <w:r w:rsidR="00800700">
        <w:rPr>
          <w:rFonts w:eastAsia="Helvetica Neue"/>
          <w:sz w:val="21"/>
          <w:szCs w:val="21"/>
        </w:rPr>
        <w:t>обязательные</w:t>
      </w:r>
      <w:r w:rsidRPr="001020D2">
        <w:rPr>
          <w:rFonts w:eastAsia="Helvetica Neue"/>
          <w:sz w:val="21"/>
          <w:szCs w:val="21"/>
        </w:rPr>
        <w:t xml:space="preserve"> </w:t>
      </w:r>
      <w:r>
        <w:rPr>
          <w:rFonts w:eastAsia="Helvetica Neue"/>
          <w:sz w:val="21"/>
          <w:szCs w:val="21"/>
        </w:rPr>
        <w:t>–</w:t>
      </w:r>
      <w:r w:rsidRPr="001020D2">
        <w:rPr>
          <w:rFonts w:eastAsia="Helvetica Neue"/>
          <w:sz w:val="21"/>
          <w:szCs w:val="21"/>
        </w:rPr>
        <w:t xml:space="preserve"> м</w:t>
      </w:r>
      <w:r w:rsidR="00800700">
        <w:rPr>
          <w:rFonts w:eastAsia="Helvetica Neue"/>
          <w:sz w:val="21"/>
          <w:szCs w:val="21"/>
        </w:rPr>
        <w:t xml:space="preserve">инимальный набор </w:t>
      </w:r>
      <w:proofErr w:type="spellStart"/>
      <w:r w:rsidR="00800700">
        <w:rPr>
          <w:rFonts w:eastAsia="Helvetica Neue"/>
          <w:sz w:val="21"/>
          <w:szCs w:val="21"/>
        </w:rPr>
        <w:t>Cookie</w:t>
      </w:r>
      <w:proofErr w:type="spellEnd"/>
      <w:r w:rsidR="00800700">
        <w:rPr>
          <w:rFonts w:eastAsia="Helvetica Neue"/>
          <w:sz w:val="21"/>
          <w:szCs w:val="21"/>
        </w:rPr>
        <w:t>, использование которых необходимо для корректной работы Сайта Оператора.</w:t>
      </w:r>
    </w:p>
    <w:p w14:paraId="242CC490" w14:textId="77777777" w:rsid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 xml:space="preserve">В случае обработки файлов </w:t>
      </w:r>
      <w:proofErr w:type="spellStart"/>
      <w:r>
        <w:rPr>
          <w:rFonts w:eastAsia="Helvetica Neue"/>
          <w:sz w:val="21"/>
          <w:szCs w:val="21"/>
        </w:rPr>
        <w:t>Сookie</w:t>
      </w:r>
      <w:proofErr w:type="spellEnd"/>
      <w:r>
        <w:rPr>
          <w:rFonts w:eastAsia="Helvetica Neue"/>
          <w:sz w:val="21"/>
          <w:szCs w:val="21"/>
        </w:rPr>
        <w:t xml:space="preserve"> при первом посещении Сайта Оператора предоставляется баннер, предупреждающий посетителя сайта об осуществлении сбора </w:t>
      </w:r>
      <w:proofErr w:type="spellStart"/>
      <w:r>
        <w:rPr>
          <w:rFonts w:eastAsia="Helvetica Neue"/>
          <w:sz w:val="21"/>
          <w:szCs w:val="21"/>
        </w:rPr>
        <w:t>Сookie</w:t>
      </w:r>
      <w:proofErr w:type="spellEnd"/>
      <w:r>
        <w:rPr>
          <w:rFonts w:eastAsia="Helvetica Neue"/>
          <w:sz w:val="21"/>
          <w:szCs w:val="21"/>
        </w:rPr>
        <w:t xml:space="preserve"> и запрашивающий согласие Посетителя на обработку его </w:t>
      </w:r>
      <w:proofErr w:type="spellStart"/>
      <w:r>
        <w:rPr>
          <w:rFonts w:eastAsia="Helvetica Neue"/>
          <w:sz w:val="21"/>
          <w:szCs w:val="21"/>
        </w:rPr>
        <w:t>Сookie</w:t>
      </w:r>
      <w:proofErr w:type="spellEnd"/>
      <w:r>
        <w:rPr>
          <w:rFonts w:eastAsia="Helvetica Neue"/>
          <w:sz w:val="21"/>
          <w:szCs w:val="21"/>
        </w:rPr>
        <w:t xml:space="preserve">. Нажимая кнопку «согласен» или продолжая пользоваться Сайтом, Посетитель предоставляет свое согласие на обработку его </w:t>
      </w:r>
      <w:proofErr w:type="spellStart"/>
      <w:r>
        <w:rPr>
          <w:rFonts w:eastAsia="Helvetica Neue"/>
          <w:sz w:val="21"/>
          <w:szCs w:val="21"/>
        </w:rPr>
        <w:t>Сookie</w:t>
      </w:r>
      <w:proofErr w:type="spellEnd"/>
      <w:r>
        <w:rPr>
          <w:rFonts w:eastAsia="Helvetica Neue"/>
          <w:sz w:val="21"/>
          <w:szCs w:val="21"/>
        </w:rPr>
        <w:t xml:space="preserve">, а также подтверждает согласие с положениями настоящей Политики. </w:t>
      </w:r>
    </w:p>
    <w:p w14:paraId="55557963" w14:textId="77777777" w:rsid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 xml:space="preserve">Посетитель Сайта Оператора может отказаться от использования </w:t>
      </w:r>
      <w:proofErr w:type="spellStart"/>
      <w:r w:rsidRPr="002038D6">
        <w:rPr>
          <w:rFonts w:eastAsia="Helvetica Neue"/>
          <w:sz w:val="21"/>
          <w:szCs w:val="21"/>
        </w:rPr>
        <w:t>Сookie</w:t>
      </w:r>
      <w:proofErr w:type="spellEnd"/>
      <w:r w:rsidRPr="002038D6">
        <w:rPr>
          <w:rFonts w:eastAsia="Helvetica Neue"/>
          <w:sz w:val="21"/>
          <w:szCs w:val="21"/>
        </w:rPr>
        <w:t xml:space="preserve"> в настройках своего браузера, а также в настройках своего устройства. В таком случае Сайт будет использовать только те </w:t>
      </w:r>
      <w:proofErr w:type="spellStart"/>
      <w:r w:rsidRPr="002038D6">
        <w:rPr>
          <w:rFonts w:eastAsia="Helvetica Neue"/>
          <w:sz w:val="21"/>
          <w:szCs w:val="21"/>
        </w:rPr>
        <w:t>Cookie</w:t>
      </w:r>
      <w:proofErr w:type="spellEnd"/>
      <w:r w:rsidRPr="002038D6">
        <w:rPr>
          <w:rFonts w:eastAsia="Helvetica Neue"/>
          <w:sz w:val="21"/>
          <w:szCs w:val="21"/>
        </w:rPr>
        <w:t>, которые строго необходимы для его функционирования и предлагаемых им сервисов, однако такой отказ может привести к некорректной работе сайта.</w:t>
      </w:r>
    </w:p>
    <w:p w14:paraId="5B24184E" w14:textId="77777777" w:rsid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Оператор не собирает данные с целью составления «портрета» Посетителя Сайта в той степени, при которой это может существенно повлиять на его права и свободы в соответствии с законодательством РФ.</w:t>
      </w:r>
    </w:p>
    <w:p w14:paraId="612C21ED" w14:textId="77777777" w:rsid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 xml:space="preserve">Оператор не контролирует и не несет ответственность за </w:t>
      </w:r>
      <w:r w:rsidR="001020D2" w:rsidRPr="002038D6">
        <w:rPr>
          <w:rFonts w:eastAsia="Helvetica Neue"/>
          <w:sz w:val="21"/>
          <w:szCs w:val="21"/>
        </w:rPr>
        <w:t>с</w:t>
      </w:r>
      <w:r w:rsidRPr="002038D6">
        <w:rPr>
          <w:rFonts w:eastAsia="Helvetica Neue"/>
          <w:sz w:val="21"/>
          <w:szCs w:val="21"/>
        </w:rPr>
        <w:t>айты третьих лиц, на которые Посетитель может перейти по ссылкам, доступным на Сайте, в том числе в результатах поиска.</w:t>
      </w:r>
    </w:p>
    <w:p w14:paraId="68DCBFEA" w14:textId="1CC23306" w:rsidR="00800700" w:rsidRP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Оператор может осуществлять анализ предпочтений Посетителя и мониторинг потребительского поведения с использованием сторонних сервисов аналитики.</w:t>
      </w:r>
    </w:p>
    <w:p w14:paraId="77BB67EB" w14:textId="77777777" w:rsidR="00800700" w:rsidRPr="00E6050C" w:rsidRDefault="00800700" w:rsidP="00D426D4">
      <w:pPr>
        <w:pBdr>
          <w:top w:val="nil"/>
          <w:left w:val="nil"/>
          <w:bottom w:val="nil"/>
          <w:right w:val="nil"/>
          <w:between w:val="nil"/>
        </w:pBdr>
        <w:tabs>
          <w:tab w:val="left" w:pos="426"/>
        </w:tabs>
        <w:spacing w:line="276" w:lineRule="auto"/>
        <w:ind w:left="-567" w:firstLine="567"/>
        <w:jc w:val="both"/>
        <w:rPr>
          <w:rFonts w:eastAsia="Helvetica Neue"/>
          <w:sz w:val="21"/>
          <w:szCs w:val="21"/>
        </w:rPr>
      </w:pPr>
    </w:p>
    <w:p w14:paraId="6B8EA27F" w14:textId="152B8E16" w:rsidR="00800700" w:rsidRPr="000527CE" w:rsidRDefault="000527CE" w:rsidP="002038D6">
      <w:pPr>
        <w:numPr>
          <w:ilvl w:val="0"/>
          <w:numId w:val="2"/>
        </w:numPr>
        <w:pBdr>
          <w:top w:val="nil"/>
          <w:left w:val="nil"/>
          <w:bottom w:val="nil"/>
          <w:right w:val="nil"/>
          <w:between w:val="nil"/>
        </w:pBdr>
        <w:spacing w:line="276" w:lineRule="auto"/>
        <w:ind w:left="-567" w:firstLine="283"/>
        <w:jc w:val="center"/>
        <w:rPr>
          <w:rFonts w:eastAsia="Helvetica Neue"/>
          <w:sz w:val="21"/>
          <w:szCs w:val="21"/>
        </w:rPr>
      </w:pPr>
      <w:r>
        <w:rPr>
          <w:rFonts w:eastAsia="Helvetica Neue"/>
          <w:b/>
          <w:sz w:val="21"/>
          <w:szCs w:val="21"/>
        </w:rPr>
        <w:t>ПЕРЕДАЧА ПЕРСОНАЛЬНЫХ ДАННЫХ ТРЕТЬИМ ЛИЦАМ</w:t>
      </w:r>
    </w:p>
    <w:p w14:paraId="078C1CE2" w14:textId="77777777" w:rsidR="000527CE" w:rsidRPr="00E6050C" w:rsidRDefault="000527CE" w:rsidP="00D426D4">
      <w:pPr>
        <w:pBdr>
          <w:top w:val="nil"/>
          <w:left w:val="nil"/>
          <w:bottom w:val="nil"/>
          <w:right w:val="nil"/>
          <w:between w:val="nil"/>
        </w:pBdr>
        <w:tabs>
          <w:tab w:val="left" w:pos="426"/>
        </w:tabs>
        <w:spacing w:line="276" w:lineRule="auto"/>
        <w:rPr>
          <w:rFonts w:eastAsia="Helvetica Neue"/>
          <w:sz w:val="21"/>
          <w:szCs w:val="21"/>
        </w:rPr>
      </w:pPr>
    </w:p>
    <w:p w14:paraId="64C0B5AF" w14:textId="77777777" w:rsid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В случаях необходимости взаимодействия с третьими лицами в рамках достижения целей обработки персональных данных Оператор для достижения целей обработки вправе передавать персональные данные третьим лицам –</w:t>
      </w:r>
      <w:r w:rsidR="001020D2">
        <w:rPr>
          <w:rFonts w:eastAsia="Helvetica Neue"/>
          <w:sz w:val="21"/>
          <w:szCs w:val="21"/>
        </w:rPr>
        <w:t xml:space="preserve"> </w:t>
      </w:r>
      <w:r>
        <w:rPr>
          <w:rFonts w:eastAsia="Helvetica Neue"/>
          <w:sz w:val="21"/>
          <w:szCs w:val="21"/>
        </w:rPr>
        <w:t>платежным системам, CRM-системам.</w:t>
      </w:r>
    </w:p>
    <w:p w14:paraId="533F4F7A" w14:textId="05E607AA" w:rsidR="00800700" w:rsidRP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Оператор вправе осуществлять передачу персональных данных третьим лицам с соблюдением следующих условий:</w:t>
      </w:r>
    </w:p>
    <w:p w14:paraId="3ED8D024" w14:textId="73F0C48D" w:rsidR="0049468D" w:rsidRPr="00E6050C" w:rsidRDefault="001020D2" w:rsidP="002038D6">
      <w:pPr>
        <w:pStyle w:val="a5"/>
        <w:spacing w:line="276" w:lineRule="auto"/>
        <w:ind w:left="142"/>
        <w:jc w:val="both"/>
        <w:rPr>
          <w:rFonts w:eastAsia="Helvetica Neue"/>
          <w:sz w:val="21"/>
          <w:szCs w:val="21"/>
        </w:rPr>
      </w:pPr>
      <w:r w:rsidRPr="00E6050C">
        <w:rPr>
          <w:rFonts w:eastAsia="Arial"/>
          <w:sz w:val="21"/>
          <w:szCs w:val="21"/>
        </w:rPr>
        <w:lastRenderedPageBreak/>
        <w:t>•</w:t>
      </w:r>
      <w:r>
        <w:rPr>
          <w:rFonts w:eastAsia="Arial"/>
          <w:sz w:val="21"/>
          <w:szCs w:val="21"/>
        </w:rPr>
        <w:t xml:space="preserve"> </w:t>
      </w:r>
      <w:r w:rsidR="00800700">
        <w:rPr>
          <w:rFonts w:eastAsia="Helvetica Neue"/>
          <w:sz w:val="21"/>
          <w:szCs w:val="21"/>
        </w:rPr>
        <w:t xml:space="preserve">субъект персональных данных предоставил согласие на передачу и обработку его персональных данных третьим лицам согласно п. 6.3.2. настоящей Политики. </w:t>
      </w:r>
    </w:p>
    <w:p w14:paraId="1EB5C03C" w14:textId="3946CEFD"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Pr>
          <w:rFonts w:eastAsia="Arial"/>
          <w:sz w:val="21"/>
          <w:szCs w:val="21"/>
        </w:rPr>
        <w:t xml:space="preserve"> </w:t>
      </w:r>
      <w:r w:rsidR="00800700">
        <w:rPr>
          <w:rFonts w:eastAsia="Helvetica Neue"/>
          <w:sz w:val="21"/>
          <w:szCs w:val="21"/>
        </w:rPr>
        <w:t>третье лицо осуществляет обработку персональных данных с использованием баз данных и сервисов на территории Российской Федерации;</w:t>
      </w:r>
    </w:p>
    <w:p w14:paraId="3D9C7864" w14:textId="30081240"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Pr>
          <w:rFonts w:eastAsia="Arial"/>
          <w:sz w:val="21"/>
          <w:szCs w:val="21"/>
        </w:rPr>
        <w:t xml:space="preserve"> </w:t>
      </w:r>
      <w:r w:rsidR="00800700">
        <w:rPr>
          <w:rFonts w:eastAsia="Helvetica Neue"/>
          <w:sz w:val="21"/>
          <w:szCs w:val="21"/>
        </w:rPr>
        <w:t>третье лицо обеспечивает конфиденциальность персональных данных при их обработке и использовании; обязуется не раскрывать иным лицам, а также не распространять персональные данные субъектов без их согласия;</w:t>
      </w:r>
    </w:p>
    <w:p w14:paraId="36C36FD1" w14:textId="4ABE6185"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Pr>
          <w:rFonts w:eastAsia="Arial"/>
          <w:sz w:val="21"/>
          <w:szCs w:val="21"/>
        </w:rPr>
        <w:t xml:space="preserve"> </w:t>
      </w:r>
      <w:r w:rsidR="00800700">
        <w:rPr>
          <w:rFonts w:eastAsia="Helvetica Neue"/>
          <w:sz w:val="21"/>
          <w:szCs w:val="21"/>
        </w:rPr>
        <w:t>третье лицо гарантирует соблюдение следующих мер по обеспечению безопасности персональных данных при их обработке: использование средств защиты информации; обнаружение и фиксация фактов несанкционированного доступа к персональным данным и принятие мер по восстановлению персональных данных; ограничение доступа к персональным данным; регистрация и учет действий с персональными данными; контроль и оценка эффективности применяемых мер по обеспечению безопасности персональных данных.</w:t>
      </w:r>
    </w:p>
    <w:p w14:paraId="02A57674" w14:textId="77777777" w:rsidR="00800700" w:rsidRPr="00E6050C"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Согласие на передачу и обработку персональных данных третьими лицами оформляется отдельно от иных согласий субъекта персональных данных на обработку его персональных данных.</w:t>
      </w:r>
    </w:p>
    <w:p w14:paraId="0CBA9129" w14:textId="77777777" w:rsidR="002038D6" w:rsidRDefault="00800700" w:rsidP="002038D6">
      <w:pPr>
        <w:numPr>
          <w:ilvl w:val="2"/>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передачу и обработку персональных данных третьим лицам, запрещенных субъектом персональных данных для распространения путем направления в адрес Оператора соответствующего заявления.</w:t>
      </w:r>
    </w:p>
    <w:p w14:paraId="300FDEE8" w14:textId="480897F6" w:rsidR="00800700" w:rsidRPr="002038D6" w:rsidRDefault="00800700" w:rsidP="002038D6">
      <w:pPr>
        <w:numPr>
          <w:ilvl w:val="2"/>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Согласие на передачу и обработку персональных данных третьими лицами оформляется:</w:t>
      </w:r>
    </w:p>
    <w:p w14:paraId="6BE725EC" w14:textId="38901FE8"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Pr>
          <w:rFonts w:eastAsia="Arial"/>
          <w:sz w:val="21"/>
          <w:szCs w:val="21"/>
        </w:rPr>
        <w:t xml:space="preserve"> </w:t>
      </w:r>
      <w:r w:rsidR="00800700">
        <w:rPr>
          <w:rFonts w:eastAsia="Helvetica Neue"/>
          <w:sz w:val="21"/>
          <w:szCs w:val="21"/>
        </w:rPr>
        <w:t>в письменном виде;</w:t>
      </w:r>
    </w:p>
    <w:p w14:paraId="1DA6BF0E" w14:textId="6C748D5E" w:rsidR="008C2B17"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Pr>
          <w:rFonts w:eastAsia="Arial"/>
          <w:sz w:val="21"/>
          <w:szCs w:val="21"/>
        </w:rPr>
        <w:t xml:space="preserve"> </w:t>
      </w:r>
      <w:r w:rsidR="00800700">
        <w:rPr>
          <w:rFonts w:eastAsia="Helvetica Neue"/>
          <w:sz w:val="21"/>
          <w:szCs w:val="21"/>
        </w:rPr>
        <w:t xml:space="preserve">в случае предоставления персональных данных для передачи третьим лицам в результате оформления Посетителем </w:t>
      </w:r>
      <w:r w:rsidR="0089794C">
        <w:rPr>
          <w:rFonts w:eastAsia="Helvetica Neue"/>
          <w:sz w:val="21"/>
          <w:szCs w:val="21"/>
        </w:rPr>
        <w:t xml:space="preserve">Заказа </w:t>
      </w:r>
      <w:r w:rsidR="00800700">
        <w:rPr>
          <w:rFonts w:eastAsia="Helvetica Neue"/>
          <w:sz w:val="21"/>
          <w:szCs w:val="21"/>
        </w:rPr>
        <w:t>на Сайте Оператора, на котором размещены документы, определяющие порядок обработки персональных данных Оператора и с помощью которого Оператор осуществляет свою деятельность</w:t>
      </w:r>
      <w:r>
        <w:rPr>
          <w:rFonts w:eastAsia="Helvetica Neue"/>
          <w:sz w:val="21"/>
          <w:szCs w:val="21"/>
        </w:rPr>
        <w:t xml:space="preserve"> оказанию услуг</w:t>
      </w:r>
      <w:r w:rsidR="00800700">
        <w:rPr>
          <w:rFonts w:eastAsia="Helvetica Neue"/>
          <w:sz w:val="21"/>
          <w:szCs w:val="21"/>
        </w:rPr>
        <w:t>, предусмотренных Сайтом Оператора, в том числе обеспечения функционирования Сайта Оператора, согласие на передачу и обработку персональных данных третьими лицами предоставляется в момент проставления галочки в чек-боксе в соответствующем чек-боксе отметки с помощью соответствующего электронного функционала для дачи согласия, размещенного на Сайте Оператора (проставление знака «Х» или «V»): «Я согласен на передачу персональных данных третьим лицам» и нажатия кнопки «</w:t>
      </w:r>
      <w:r>
        <w:rPr>
          <w:rFonts w:eastAsia="Helvetica Neue"/>
          <w:sz w:val="21"/>
          <w:szCs w:val="21"/>
        </w:rPr>
        <w:t>Оставить заявку</w:t>
      </w:r>
      <w:r w:rsidR="00800700">
        <w:rPr>
          <w:rFonts w:eastAsia="Helvetica Neue"/>
          <w:sz w:val="21"/>
          <w:szCs w:val="21"/>
        </w:rPr>
        <w:t>»</w:t>
      </w:r>
      <w:r>
        <w:rPr>
          <w:rFonts w:eastAsia="Helvetica Neue"/>
          <w:sz w:val="21"/>
          <w:szCs w:val="21"/>
        </w:rPr>
        <w:t>,</w:t>
      </w:r>
      <w:r w:rsidRPr="001020D2">
        <w:rPr>
          <w:rFonts w:eastAsia="Helvetica Neue"/>
          <w:sz w:val="21"/>
          <w:szCs w:val="21"/>
        </w:rPr>
        <w:t xml:space="preserve"> </w:t>
      </w:r>
      <w:r>
        <w:rPr>
          <w:rFonts w:eastAsia="Helvetica Neue"/>
          <w:sz w:val="21"/>
          <w:szCs w:val="21"/>
        </w:rPr>
        <w:t>«Купить»</w:t>
      </w:r>
      <w:r w:rsidR="00800700">
        <w:rPr>
          <w:rFonts w:eastAsia="Helvetica Neue"/>
          <w:sz w:val="21"/>
          <w:szCs w:val="21"/>
        </w:rPr>
        <w:t xml:space="preserve"> или кнопки с иным названием на Сайте Оператора. Проставляя отметку в чек-боксе соответствующей формы на Сайте, Посетитель дает согласие на передачу персональных данных третьим лицам в соответствии с условиями размещенной на Сайте Оператора Политики обработки персональных данных.</w:t>
      </w:r>
    </w:p>
    <w:p w14:paraId="72C19958" w14:textId="77777777" w:rsidR="002038D6" w:rsidRDefault="00800700" w:rsidP="002038D6">
      <w:pPr>
        <w:numPr>
          <w:ilvl w:val="2"/>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В согласии на обработку персональных данных, разрешенных субъектом персональных данных для распространения (передачи третьим лицам), субъект персональных данных вправе установить Оператору запреты на передачу (кроме предоставления доступа) этих персональных данных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путем направления в адрес Оператора соответствующего заявления. Отказ Оператора в установлении субъектом персональных данных запретов и условий не допускается. Персональные данные, раскрытые самим субъектом персональных данных неопределенному кругу лиц, могут обрабатываться Оператором только в случае, если Оператор может предоставить доказательства законности обработки таких персональных данных.</w:t>
      </w:r>
    </w:p>
    <w:p w14:paraId="0757665D" w14:textId="4ED8EB24" w:rsidR="00800700" w:rsidRPr="002038D6" w:rsidRDefault="00800700" w:rsidP="002038D6">
      <w:pPr>
        <w:numPr>
          <w:ilvl w:val="2"/>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235C7E46" w14:textId="77777777" w:rsid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 xml:space="preserve">Оператор в любое время по письменному требованию субъекта персональных данных прекращает передачу (распространение, предоставление, доступ) персональных данных, разрешенных субъектом персональных данных. </w:t>
      </w:r>
    </w:p>
    <w:p w14:paraId="4EDFC69C" w14:textId="4A5B15B4" w:rsidR="00800700" w:rsidRP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в адрес Оператора требования, указанного п. 6.4. настоящей Политики.</w:t>
      </w:r>
    </w:p>
    <w:p w14:paraId="79D33864" w14:textId="77777777" w:rsidR="00800700" w:rsidRPr="00E6050C" w:rsidRDefault="00800700" w:rsidP="00D426D4">
      <w:pPr>
        <w:pBdr>
          <w:top w:val="nil"/>
          <w:left w:val="nil"/>
          <w:bottom w:val="nil"/>
          <w:right w:val="nil"/>
          <w:between w:val="nil"/>
        </w:pBdr>
        <w:spacing w:line="276" w:lineRule="auto"/>
        <w:jc w:val="both"/>
        <w:rPr>
          <w:rFonts w:eastAsia="Helvetica Neue"/>
          <w:sz w:val="21"/>
          <w:szCs w:val="21"/>
        </w:rPr>
      </w:pPr>
    </w:p>
    <w:p w14:paraId="37275FD8" w14:textId="63E0288C" w:rsidR="00800700" w:rsidRPr="00E6050C" w:rsidRDefault="000527CE" w:rsidP="002038D6">
      <w:pPr>
        <w:numPr>
          <w:ilvl w:val="0"/>
          <w:numId w:val="2"/>
        </w:numPr>
        <w:pBdr>
          <w:top w:val="nil"/>
          <w:left w:val="nil"/>
          <w:bottom w:val="nil"/>
          <w:right w:val="nil"/>
          <w:between w:val="nil"/>
        </w:pBdr>
        <w:spacing w:line="276" w:lineRule="auto"/>
        <w:ind w:left="-567" w:firstLine="283"/>
        <w:jc w:val="center"/>
        <w:rPr>
          <w:rFonts w:eastAsia="Helvetica Neue"/>
          <w:b/>
          <w:sz w:val="21"/>
          <w:szCs w:val="21"/>
        </w:rPr>
      </w:pPr>
      <w:r>
        <w:rPr>
          <w:rFonts w:eastAsia="Helvetica Neue"/>
          <w:b/>
          <w:sz w:val="21"/>
          <w:szCs w:val="21"/>
        </w:rPr>
        <w:t>АКТУАЛИЗАЦИЯ, ИСПРАВЛЕНИЕ, УДАЛЕНИЕ И УНИЧТОЖЕНИЕ ПЕРСОНАЛЬНЫХ</w:t>
      </w:r>
      <w:r w:rsidR="001020D2">
        <w:rPr>
          <w:rFonts w:eastAsia="Helvetica Neue"/>
          <w:b/>
          <w:sz w:val="21"/>
          <w:szCs w:val="21"/>
        </w:rPr>
        <w:t xml:space="preserve"> </w:t>
      </w:r>
      <w:r>
        <w:rPr>
          <w:rFonts w:eastAsia="Helvetica Neue"/>
          <w:b/>
          <w:sz w:val="21"/>
          <w:szCs w:val="21"/>
        </w:rPr>
        <w:t>ДАННЫХ, ОТВЕТЫ НА ЗАПРОСЫ СУБЪЕКТОВ НА ДОСТУП К ПЕРСОНАЛЬНЫМ ДАННЫМ</w:t>
      </w:r>
    </w:p>
    <w:p w14:paraId="7C94C38C" w14:textId="77777777" w:rsidR="00C16FC0" w:rsidRPr="00E6050C" w:rsidRDefault="00C16FC0" w:rsidP="00D426D4">
      <w:pPr>
        <w:pBdr>
          <w:top w:val="nil"/>
          <w:left w:val="nil"/>
          <w:bottom w:val="nil"/>
          <w:right w:val="nil"/>
          <w:between w:val="nil"/>
        </w:pBdr>
        <w:tabs>
          <w:tab w:val="left" w:pos="426"/>
        </w:tabs>
        <w:spacing w:line="276" w:lineRule="auto"/>
        <w:jc w:val="both"/>
        <w:rPr>
          <w:rFonts w:eastAsia="Helvetica Neue"/>
          <w:b/>
          <w:sz w:val="21"/>
          <w:szCs w:val="21"/>
        </w:rPr>
      </w:pPr>
    </w:p>
    <w:p w14:paraId="721EC924" w14:textId="77777777" w:rsidR="00800700" w:rsidRPr="00E6050C"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Субъект персональных данных или его представитель имеет право получения информации, касающейся обработки его персональных данных.</w:t>
      </w:r>
    </w:p>
    <w:p w14:paraId="07EB57FC" w14:textId="6A9B0B6D" w:rsidR="002038D6" w:rsidRDefault="000000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sdt>
        <w:sdtPr>
          <w:rPr>
            <w:sz w:val="21"/>
            <w:szCs w:val="21"/>
          </w:rPr>
          <w:tag w:val="goog_rdk_37"/>
          <w:id w:val="504853986"/>
        </w:sdtPr>
        <w:sdtContent>
          <w:r w:rsidR="00800700" w:rsidRPr="00E6050C">
            <w:rPr>
              <w:rFonts w:eastAsia="Arial"/>
              <w:sz w:val="21"/>
              <w:szCs w:val="21"/>
            </w:rPr>
            <w: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Федерального закона от 27.07.2006. №152-ФЗ «О персональных данных», предоставляются Оператором субъекту персональных данных или его представителю в течение 10 (десяти) рабочих дней с момента обращения либо получения запроса субъекта персональных данных или его представителя.</w:t>
          </w:r>
        </w:sdtContent>
      </w:sdt>
      <w:r w:rsidR="002038D6">
        <w:rPr>
          <w:sz w:val="21"/>
          <w:szCs w:val="21"/>
        </w:rPr>
        <w:t xml:space="preserve"> </w:t>
      </w:r>
      <w:r w:rsidR="00800700" w:rsidRPr="002038D6">
        <w:rPr>
          <w:rFonts w:eastAsia="Helvetica Neue"/>
          <w:sz w:val="21"/>
          <w:szCs w:val="21"/>
        </w:rPr>
        <w:t>Указанный срок может быть продлен, но не более чем на 5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7F9D6DA7" w14:textId="2FE8900F" w:rsidR="00800700" w:rsidRPr="002038D6"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 xml:space="preserve">Запрос субъекта персональных данных должен содержать: </w:t>
      </w:r>
    </w:p>
    <w:p w14:paraId="5FE01F3C" w14:textId="77777777" w:rsidR="002038D6" w:rsidRDefault="00800700" w:rsidP="002038D6">
      <w:pPr>
        <w:numPr>
          <w:ilvl w:val="2"/>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 xml:space="preserve">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37076BDE" w14:textId="77777777" w:rsidR="002038D6" w:rsidRDefault="00800700" w:rsidP="002038D6">
      <w:pPr>
        <w:numPr>
          <w:ilvl w:val="2"/>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 xml:space="preserve">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w:t>
      </w:r>
    </w:p>
    <w:p w14:paraId="0DD0F0AC" w14:textId="387336BB" w:rsidR="00800700" w:rsidRPr="002038D6" w:rsidRDefault="00800700" w:rsidP="002038D6">
      <w:pPr>
        <w:numPr>
          <w:ilvl w:val="2"/>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подпись субъекта персональных данных или его представителя.</w:t>
      </w:r>
    </w:p>
    <w:p w14:paraId="23ADA3AB" w14:textId="77777777" w:rsidR="00800700" w:rsidRPr="00E6050C" w:rsidRDefault="00800700" w:rsidP="002038D6">
      <w:pPr>
        <w:pBdr>
          <w:top w:val="nil"/>
          <w:left w:val="nil"/>
          <w:bottom w:val="nil"/>
          <w:right w:val="nil"/>
          <w:between w:val="nil"/>
        </w:pBdr>
        <w:spacing w:line="276" w:lineRule="auto"/>
        <w:ind w:left="142"/>
        <w:jc w:val="both"/>
        <w:rPr>
          <w:rFonts w:eastAsia="Helvetica Neue"/>
          <w:sz w:val="21"/>
          <w:szCs w:val="21"/>
        </w:rPr>
      </w:pPr>
      <w:r>
        <w:rPr>
          <w:rFonts w:eastAsia="Helvetica Neue"/>
          <w:sz w:val="21"/>
          <w:szCs w:val="21"/>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576C9EE7" w14:textId="77777777" w:rsidR="00800700" w:rsidRPr="00E6050C" w:rsidRDefault="00800700" w:rsidP="002038D6">
      <w:pPr>
        <w:pBdr>
          <w:top w:val="nil"/>
          <w:left w:val="nil"/>
          <w:bottom w:val="nil"/>
          <w:right w:val="nil"/>
          <w:between w:val="nil"/>
        </w:pBdr>
        <w:spacing w:line="276" w:lineRule="auto"/>
        <w:ind w:left="142"/>
        <w:jc w:val="both"/>
        <w:rPr>
          <w:rFonts w:eastAsia="Helvetica Neue"/>
          <w:sz w:val="21"/>
          <w:szCs w:val="21"/>
        </w:rPr>
      </w:pPr>
      <w:r>
        <w:rPr>
          <w:rFonts w:eastAsia="Helvetica Neue"/>
          <w:sz w:val="21"/>
          <w:szCs w:val="21"/>
        </w:rPr>
        <w:t xml:space="preserve">В случае направления запроса представителями субъекта персональных данных запрос должен содержать данные документа, подтверждающие полномочия представителя с приложением указанного документа. </w:t>
      </w:r>
    </w:p>
    <w:p w14:paraId="7D18DE34" w14:textId="67B82B8C" w:rsidR="00800700" w:rsidRPr="00E6050C" w:rsidRDefault="000000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sdt>
        <w:sdtPr>
          <w:rPr>
            <w:sz w:val="21"/>
            <w:szCs w:val="21"/>
          </w:rPr>
          <w:tag w:val="goog_rdk_38"/>
          <w:id w:val="-793179382"/>
        </w:sdtPr>
        <w:sdtContent>
          <w:r w:rsidR="00800700" w:rsidRPr="00E6050C">
            <w:rPr>
              <w:rFonts w:eastAsia="Arial"/>
              <w:sz w:val="21"/>
              <w:szCs w:val="21"/>
            </w:rPr>
            <w:t>Если в обращении (запросе) субъекта персональных данных не отражены в соответствии с требованиями Федерального закона от 27.07.2006. №</w:t>
          </w:r>
          <w:r w:rsidR="0090174D">
            <w:rPr>
              <w:rFonts w:eastAsia="Arial"/>
              <w:sz w:val="21"/>
              <w:szCs w:val="21"/>
            </w:rPr>
            <w:t xml:space="preserve"> </w:t>
          </w:r>
          <w:r w:rsidR="00800700" w:rsidRPr="00E6050C">
            <w:rPr>
              <w:rFonts w:eastAsia="Arial"/>
              <w:sz w:val="21"/>
              <w:szCs w:val="21"/>
            </w:rPr>
            <w:t>152-ФЗ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sdtContent>
      </w:sdt>
    </w:p>
    <w:p w14:paraId="574268BB" w14:textId="77777777" w:rsidR="002038D6"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 xml:space="preserve">Оператор предоставляет сведения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 </w:t>
      </w:r>
    </w:p>
    <w:p w14:paraId="29A6A734" w14:textId="77777777" w:rsidR="002038D6"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 </w:t>
      </w:r>
    </w:p>
    <w:p w14:paraId="5DF64372" w14:textId="77777777" w:rsidR="002038D6"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7 (семи) рабочих дней со дня представления таких сведений снимает блокирование персональных данных. </w:t>
      </w:r>
    </w:p>
    <w:p w14:paraId="33AF1D13" w14:textId="77777777" w:rsidR="002038D6"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78EE7C24" w14:textId="77777777" w:rsidR="002038D6"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В случае, если обеспечить правомерность обработки персональных данных невозможно, Оператор в срок, не превышающий 10 (десять) рабочих дней с даты выявления неправомерной обработки персональных данных, обязан уничтожить такие персональные данные или обеспечить их уничтожение.</w:t>
      </w:r>
    </w:p>
    <w:p w14:paraId="6562EC32" w14:textId="77777777" w:rsidR="002038D6"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 xml:space="preserve">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w:t>
      </w:r>
      <w:r w:rsidRPr="002038D6">
        <w:rPr>
          <w:rFonts w:eastAsia="Helvetica Neue"/>
          <w:sz w:val="21"/>
          <w:szCs w:val="21"/>
        </w:rPr>
        <w:lastRenderedPageBreak/>
        <w:t>персональных данных или его представителя либо запрос были направлены Роскомнадзором, также в указанный государственный орган.</w:t>
      </w:r>
    </w:p>
    <w:p w14:paraId="7EC749DB" w14:textId="7FAE864B" w:rsidR="00800700" w:rsidRPr="002038D6"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 xml:space="preserve">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 </w:t>
      </w:r>
    </w:p>
    <w:p w14:paraId="7B8901AE" w14:textId="77777777" w:rsidR="002038D6" w:rsidRDefault="008C2B17" w:rsidP="002038D6">
      <w:pPr>
        <w:pStyle w:val="a5"/>
        <w:numPr>
          <w:ilvl w:val="2"/>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в течение 24 часо</w:t>
      </w:r>
      <w:r w:rsidR="001020D2" w:rsidRPr="002038D6">
        <w:rPr>
          <w:rFonts w:eastAsia="Helvetica Neue"/>
          <w:sz w:val="21"/>
          <w:szCs w:val="21"/>
        </w:rPr>
        <w:t xml:space="preserve">в – </w:t>
      </w:r>
      <w:r w:rsidRPr="002038D6">
        <w:rPr>
          <w:rFonts w:eastAsia="Helvetica Neue"/>
          <w:sz w:val="21"/>
          <w:szCs w:val="21"/>
        </w:rPr>
        <w:t xml:space="preserve">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 </w:t>
      </w:r>
    </w:p>
    <w:p w14:paraId="68EA9754" w14:textId="2A1B7CA1" w:rsidR="00800700" w:rsidRPr="002038D6" w:rsidRDefault="008C2B17" w:rsidP="002038D6">
      <w:pPr>
        <w:pStyle w:val="a5"/>
        <w:numPr>
          <w:ilvl w:val="2"/>
          <w:numId w:val="2"/>
        </w:numPr>
        <w:pBdr>
          <w:top w:val="nil"/>
          <w:left w:val="nil"/>
          <w:bottom w:val="nil"/>
          <w:right w:val="nil"/>
          <w:between w:val="nil"/>
        </w:pBdr>
        <w:spacing w:line="276" w:lineRule="auto"/>
        <w:ind w:left="142" w:hanging="709"/>
        <w:jc w:val="both"/>
        <w:rPr>
          <w:rFonts w:eastAsia="Helvetica Neue"/>
          <w:sz w:val="21"/>
          <w:szCs w:val="21"/>
        </w:rPr>
      </w:pPr>
      <w:r w:rsidRPr="002038D6">
        <w:rPr>
          <w:rFonts w:eastAsia="Helvetica Neue"/>
          <w:sz w:val="21"/>
          <w:szCs w:val="21"/>
        </w:rPr>
        <w:t xml:space="preserve">в течение 72 часов </w:t>
      </w:r>
      <w:r w:rsidR="001020D2" w:rsidRPr="002038D6">
        <w:rPr>
          <w:rFonts w:eastAsia="Helvetica Neue"/>
          <w:sz w:val="21"/>
          <w:szCs w:val="21"/>
        </w:rPr>
        <w:t>–</w:t>
      </w:r>
      <w:r w:rsidRPr="002038D6">
        <w:rPr>
          <w:rFonts w:eastAsia="Helvetica Neue"/>
          <w:sz w:val="21"/>
          <w:szCs w:val="21"/>
        </w:rPr>
        <w:t xml:space="preserve">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ABC5B51" w14:textId="77777777" w:rsidR="00800700" w:rsidRPr="00E6050C" w:rsidRDefault="00800700" w:rsidP="002038D6">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 xml:space="preserve">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w:t>
      </w:r>
    </w:p>
    <w:p w14:paraId="7707F82E" w14:textId="6882179B"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Pr>
          <w:rFonts w:eastAsia="Arial"/>
          <w:sz w:val="21"/>
          <w:szCs w:val="21"/>
        </w:rPr>
        <w:t xml:space="preserve"> </w:t>
      </w:r>
      <w:r w:rsidR="00800700">
        <w:rPr>
          <w:rFonts w:eastAsia="Helvetica Neue"/>
          <w:sz w:val="21"/>
          <w:szCs w:val="21"/>
        </w:rPr>
        <w:t xml:space="preserve">иное не предусмотрено договором, стороной которого, выгодоприобретателем или, поручителем по которому является субъект персональных данных; </w:t>
      </w:r>
    </w:p>
    <w:p w14:paraId="07C9010A" w14:textId="4153F144" w:rsidR="00800700" w:rsidRPr="00E6050C" w:rsidRDefault="00000000" w:rsidP="002038D6">
      <w:pPr>
        <w:pBdr>
          <w:top w:val="nil"/>
          <w:left w:val="nil"/>
          <w:bottom w:val="nil"/>
          <w:right w:val="nil"/>
          <w:between w:val="nil"/>
        </w:pBdr>
        <w:spacing w:line="276" w:lineRule="auto"/>
        <w:ind w:left="142"/>
        <w:jc w:val="both"/>
        <w:rPr>
          <w:rFonts w:eastAsia="Helvetica Neue"/>
          <w:sz w:val="21"/>
          <w:szCs w:val="21"/>
        </w:rPr>
      </w:pPr>
      <w:sdt>
        <w:sdtPr>
          <w:rPr>
            <w:sz w:val="21"/>
            <w:szCs w:val="21"/>
          </w:rPr>
          <w:tag w:val="goog_rdk_39"/>
          <w:id w:val="-1353135832"/>
        </w:sdtPr>
        <w:sdtContent>
          <w:r w:rsidR="001020D2" w:rsidRPr="00E6050C">
            <w:rPr>
              <w:rFonts w:eastAsia="Arial"/>
              <w:sz w:val="21"/>
              <w:szCs w:val="21"/>
            </w:rPr>
            <w:t>•</w:t>
          </w:r>
          <w:r w:rsidR="001020D2">
            <w:rPr>
              <w:rFonts w:eastAsia="Arial"/>
              <w:sz w:val="21"/>
              <w:szCs w:val="21"/>
            </w:rPr>
            <w:t xml:space="preserve"> </w:t>
          </w:r>
          <w:r w:rsidR="00800700" w:rsidRPr="00E6050C">
            <w:rPr>
              <w:rFonts w:eastAsia="Arial"/>
              <w:sz w:val="21"/>
              <w:szCs w:val="21"/>
            </w:rPr>
            <w:t xml:space="preserve">Оператор не вправе осуществлять обработку без согласия субъекта персональных данных на основаниях, предусмотренных Федеральным законом от 27.07.2006 №152-ФЗ «О персональных данных» или иными федеральными законами; </w:t>
          </w:r>
        </w:sdtContent>
      </w:sdt>
    </w:p>
    <w:p w14:paraId="45398791" w14:textId="55C1A2A1" w:rsidR="00800700" w:rsidRPr="00E6050C" w:rsidRDefault="001020D2" w:rsidP="002038D6">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Pr>
          <w:rFonts w:eastAsia="Arial"/>
          <w:sz w:val="21"/>
          <w:szCs w:val="21"/>
        </w:rPr>
        <w:t xml:space="preserve"> </w:t>
      </w:r>
      <w:r w:rsidR="00800700">
        <w:rPr>
          <w:rFonts w:eastAsia="Helvetica Neue"/>
          <w:sz w:val="21"/>
          <w:szCs w:val="21"/>
        </w:rPr>
        <w:t>иное не предусмотрено другим соглашением между Оператором и субъектом персональных данных.</w:t>
      </w:r>
    </w:p>
    <w:p w14:paraId="4B12A296" w14:textId="1F2B8690" w:rsidR="00D03BAC" w:rsidRPr="002038D6" w:rsidRDefault="00D03BAC" w:rsidP="002038D6">
      <w:pPr>
        <w:pStyle w:val="a5"/>
        <w:numPr>
          <w:ilvl w:val="1"/>
          <w:numId w:val="2"/>
        </w:numPr>
        <w:spacing w:line="276" w:lineRule="auto"/>
        <w:ind w:left="142" w:hanging="568"/>
        <w:jc w:val="both"/>
        <w:rPr>
          <w:sz w:val="21"/>
          <w:szCs w:val="21"/>
        </w:rPr>
      </w:pPr>
      <w:r w:rsidRPr="002038D6">
        <w:rPr>
          <w:sz w:val="21"/>
          <w:szCs w:val="21"/>
        </w:rPr>
        <w:t>Уничтожение персональных данных осуществляется Оператором единолично в следующем порядке:</w:t>
      </w:r>
    </w:p>
    <w:p w14:paraId="4C6F2F06" w14:textId="77777777" w:rsidR="001020D2" w:rsidRDefault="001020D2" w:rsidP="002038D6">
      <w:pPr>
        <w:pStyle w:val="a5"/>
        <w:spacing w:line="276" w:lineRule="auto"/>
        <w:ind w:left="142"/>
        <w:jc w:val="both"/>
        <w:rPr>
          <w:sz w:val="21"/>
          <w:szCs w:val="21"/>
        </w:rPr>
      </w:pPr>
      <w:r w:rsidRPr="00E6050C">
        <w:rPr>
          <w:rFonts w:eastAsia="Arial"/>
          <w:sz w:val="21"/>
          <w:szCs w:val="21"/>
        </w:rPr>
        <w:t>•</w:t>
      </w:r>
      <w:r>
        <w:rPr>
          <w:rFonts w:eastAsia="Arial"/>
          <w:sz w:val="21"/>
          <w:szCs w:val="21"/>
        </w:rPr>
        <w:t xml:space="preserve"> </w:t>
      </w:r>
      <w:r w:rsidR="00D03BAC">
        <w:rPr>
          <w:sz w:val="21"/>
          <w:szCs w:val="21"/>
        </w:rPr>
        <w:t>Оператор на регулярной основе или по мере необходимости выявляет персональные данные, подлежащие уничтожению в связи с достижением целей обработки или истечением установленных сроков хранения. Решение об уничтожении принимается Оператором единолично;</w:t>
      </w:r>
    </w:p>
    <w:p w14:paraId="22686856" w14:textId="77777777" w:rsidR="001020D2" w:rsidRDefault="001020D2" w:rsidP="002038D6">
      <w:pPr>
        <w:pStyle w:val="a5"/>
        <w:spacing w:line="276" w:lineRule="auto"/>
        <w:ind w:left="142"/>
        <w:jc w:val="both"/>
        <w:rPr>
          <w:sz w:val="21"/>
          <w:szCs w:val="21"/>
        </w:rPr>
      </w:pPr>
      <w:r w:rsidRPr="00E6050C">
        <w:rPr>
          <w:rFonts w:eastAsia="Arial"/>
          <w:sz w:val="21"/>
          <w:szCs w:val="21"/>
        </w:rPr>
        <w:t>•</w:t>
      </w:r>
      <w:r>
        <w:rPr>
          <w:rFonts w:eastAsia="Arial"/>
          <w:sz w:val="21"/>
          <w:szCs w:val="21"/>
        </w:rPr>
        <w:t xml:space="preserve"> </w:t>
      </w:r>
      <w:r w:rsidR="00D03BAC">
        <w:rPr>
          <w:sz w:val="21"/>
          <w:szCs w:val="21"/>
        </w:rPr>
        <w:t>Персональные данные, обрабатываемые в электронной форме, удаляются с серверов и рабочих станций Оператора без возможности их восстановления;</w:t>
      </w:r>
    </w:p>
    <w:p w14:paraId="0B2E517F" w14:textId="579C4F86" w:rsidR="00D03BAC" w:rsidRPr="00E6050C" w:rsidRDefault="001020D2" w:rsidP="002038D6">
      <w:pPr>
        <w:pStyle w:val="a5"/>
        <w:spacing w:line="276" w:lineRule="auto"/>
        <w:ind w:left="142"/>
        <w:jc w:val="both"/>
        <w:rPr>
          <w:sz w:val="21"/>
          <w:szCs w:val="21"/>
        </w:rPr>
      </w:pPr>
      <w:r w:rsidRPr="00E6050C">
        <w:rPr>
          <w:rFonts w:eastAsia="Arial"/>
          <w:sz w:val="21"/>
          <w:szCs w:val="21"/>
        </w:rPr>
        <w:t>•</w:t>
      </w:r>
      <w:r>
        <w:rPr>
          <w:rFonts w:eastAsia="Arial"/>
          <w:sz w:val="21"/>
          <w:szCs w:val="21"/>
        </w:rPr>
        <w:t xml:space="preserve"> </w:t>
      </w:r>
      <w:r w:rsidR="00D03BAC">
        <w:rPr>
          <w:sz w:val="21"/>
          <w:szCs w:val="21"/>
        </w:rPr>
        <w:t xml:space="preserve">Факт, дата и состав уничтоженных персональных данных фиксируются в Акте об уничтожении персональных данных, который подписывается Оператором. Составление отдельного приказа о создании комиссии не требуется. В случае, если Оператор имеет в штате сотрудников, то издание Приказа о создании специальной комиссии является обязательным, а уничтожение персональных данных и создание </w:t>
      </w:r>
      <w:r w:rsidR="00494E68">
        <w:rPr>
          <w:sz w:val="21"/>
          <w:szCs w:val="21"/>
        </w:rPr>
        <w:t>Акта</w:t>
      </w:r>
      <w:r w:rsidR="00D03BAC">
        <w:rPr>
          <w:sz w:val="21"/>
          <w:szCs w:val="21"/>
        </w:rPr>
        <w:t xml:space="preserve"> об уничтожении осуществляется </w:t>
      </w:r>
      <w:proofErr w:type="spellStart"/>
      <w:r w:rsidR="00D03BAC">
        <w:rPr>
          <w:sz w:val="21"/>
          <w:szCs w:val="21"/>
        </w:rPr>
        <w:t>комиссионно</w:t>
      </w:r>
      <w:proofErr w:type="spellEnd"/>
      <w:r w:rsidR="00D03BAC">
        <w:rPr>
          <w:sz w:val="21"/>
          <w:szCs w:val="21"/>
        </w:rPr>
        <w:t>. Данный приказ определяет актуальность персональной информации/необходимость ее уничтожения вместе с носителями и принимает решение о ее уничтожении. Состав комиссии утверждается приказом Оператором.</w:t>
      </w:r>
    </w:p>
    <w:p w14:paraId="5576ACBC" w14:textId="77777777" w:rsidR="002038D6" w:rsidRDefault="00D03BAC" w:rsidP="002038D6">
      <w:pPr>
        <w:pStyle w:val="a5"/>
        <w:numPr>
          <w:ilvl w:val="1"/>
          <w:numId w:val="2"/>
        </w:numPr>
        <w:spacing w:line="276" w:lineRule="auto"/>
        <w:ind w:left="142" w:hanging="568"/>
        <w:jc w:val="both"/>
        <w:rPr>
          <w:rFonts w:eastAsia="Calibri"/>
          <w:sz w:val="21"/>
          <w:szCs w:val="21"/>
        </w:rPr>
      </w:pPr>
      <w:r w:rsidRPr="002038D6">
        <w:rPr>
          <w:rFonts w:eastAsia="Calibri"/>
          <w:sz w:val="21"/>
          <w:szCs w:val="21"/>
        </w:rPr>
        <w:t xml:space="preserve">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w:t>
      </w:r>
      <w:r w:rsidR="00494E68" w:rsidRPr="002038D6">
        <w:rPr>
          <w:rFonts w:eastAsia="Calibri"/>
          <w:sz w:val="21"/>
          <w:szCs w:val="21"/>
        </w:rPr>
        <w:t>в виде</w:t>
      </w:r>
      <w:r w:rsidRPr="002038D6">
        <w:rPr>
          <w:rFonts w:eastAsia="Calibri"/>
          <w:sz w:val="21"/>
          <w:szCs w:val="21"/>
        </w:rPr>
        <w:t xml:space="preserve"> лог-файла (далее по тексту – «Выгрузка из журнала»)</w:t>
      </w:r>
      <w:r w:rsidRPr="002038D6">
        <w:rPr>
          <w:sz w:val="21"/>
          <w:szCs w:val="21"/>
        </w:rPr>
        <w:t xml:space="preserve"> </w:t>
      </w:r>
      <w:r w:rsidRPr="002038D6">
        <w:rPr>
          <w:rFonts w:eastAsia="Calibri"/>
          <w:sz w:val="21"/>
          <w:szCs w:val="21"/>
        </w:rPr>
        <w:t>либо путем формирования скриншотов с последовательными действиями по уничтожению персональных данных.</w:t>
      </w:r>
    </w:p>
    <w:p w14:paraId="12D74960" w14:textId="4E6A0CB7" w:rsidR="00D03BAC" w:rsidRPr="002038D6" w:rsidRDefault="00D03BAC" w:rsidP="002038D6">
      <w:pPr>
        <w:pStyle w:val="a5"/>
        <w:numPr>
          <w:ilvl w:val="1"/>
          <w:numId w:val="2"/>
        </w:numPr>
        <w:spacing w:line="276" w:lineRule="auto"/>
        <w:ind w:left="142" w:hanging="568"/>
        <w:jc w:val="both"/>
        <w:rPr>
          <w:rFonts w:eastAsia="Calibri"/>
          <w:sz w:val="21"/>
          <w:szCs w:val="21"/>
        </w:rPr>
      </w:pPr>
      <w:r w:rsidRPr="002038D6">
        <w:rPr>
          <w:rFonts w:eastAsia="Calibri"/>
          <w:sz w:val="21"/>
          <w:szCs w:val="21"/>
        </w:rPr>
        <w:t>Содержание документов, подтверждающих уничтожение персональных данных:</w:t>
      </w:r>
    </w:p>
    <w:p w14:paraId="6826A278" w14:textId="739E664D" w:rsidR="00D03BAC" w:rsidRPr="00E6050C" w:rsidRDefault="001020D2" w:rsidP="002038D6">
      <w:pPr>
        <w:spacing w:line="276" w:lineRule="auto"/>
        <w:ind w:left="142"/>
        <w:jc w:val="both"/>
        <w:rPr>
          <w:rFonts w:eastAsia="Calibri"/>
          <w:sz w:val="21"/>
          <w:szCs w:val="21"/>
        </w:rPr>
      </w:pPr>
      <w:r w:rsidRPr="00E6050C">
        <w:rPr>
          <w:rFonts w:eastAsia="Arial"/>
          <w:sz w:val="21"/>
          <w:szCs w:val="21"/>
        </w:rPr>
        <w:t>•</w:t>
      </w:r>
      <w:r>
        <w:rPr>
          <w:rFonts w:eastAsia="Arial"/>
          <w:sz w:val="21"/>
          <w:szCs w:val="21"/>
        </w:rPr>
        <w:t xml:space="preserve"> </w:t>
      </w:r>
      <w:r w:rsidR="00D03BAC">
        <w:rPr>
          <w:rFonts w:eastAsia="Calibri"/>
          <w:sz w:val="21"/>
          <w:szCs w:val="21"/>
        </w:rPr>
        <w:t>Акт об уничтожении персональных данных должен содержать:</w:t>
      </w:r>
    </w:p>
    <w:p w14:paraId="2D33B115"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наименование и адрес Оператора;</w:t>
      </w:r>
    </w:p>
    <w:p w14:paraId="331D4427" w14:textId="1F677F48" w:rsidR="00D03BAC" w:rsidRPr="00E6050C" w:rsidRDefault="00D03BAC" w:rsidP="002038D6">
      <w:pPr>
        <w:spacing w:line="276" w:lineRule="auto"/>
        <w:ind w:left="142"/>
        <w:jc w:val="both"/>
        <w:rPr>
          <w:rFonts w:eastAsia="Calibri"/>
          <w:sz w:val="21"/>
          <w:szCs w:val="21"/>
        </w:rPr>
      </w:pPr>
      <w:r>
        <w:rPr>
          <w:rFonts w:eastAsia="Calibri"/>
          <w:sz w:val="21"/>
          <w:szCs w:val="21"/>
        </w:rPr>
        <w:t xml:space="preserve">- </w:t>
      </w:r>
      <w:r w:rsidR="001020D2">
        <w:rPr>
          <w:rFonts w:eastAsia="Calibri"/>
          <w:sz w:val="21"/>
          <w:szCs w:val="21"/>
        </w:rPr>
        <w:t>фамилию,</w:t>
      </w:r>
      <w:r w:rsidR="001020D2" w:rsidRPr="001020D2">
        <w:rPr>
          <w:rFonts w:eastAsia="Calibri"/>
          <w:sz w:val="21"/>
          <w:szCs w:val="21"/>
        </w:rPr>
        <w:t xml:space="preserve"> и</w:t>
      </w:r>
      <w:r w:rsidR="001020D2">
        <w:rPr>
          <w:rFonts w:eastAsia="Calibri"/>
          <w:sz w:val="21"/>
          <w:szCs w:val="21"/>
        </w:rPr>
        <w:t xml:space="preserve">мя </w:t>
      </w:r>
      <w:r>
        <w:rPr>
          <w:rFonts w:eastAsia="Calibri"/>
          <w:sz w:val="21"/>
          <w:szCs w:val="21"/>
        </w:rPr>
        <w:t>субъекта иную информацию, относящуюся к определенному физическому лицу, чьи персональные данные были уничтожены;</w:t>
      </w:r>
    </w:p>
    <w:p w14:paraId="04CC57A0"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перечень категорий уничтоженных персональных данных субъекта персональных данных;</w:t>
      </w:r>
    </w:p>
    <w:p w14:paraId="2E4A453B"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наименование информационных систем/баз данных, из которых были уничтожены персональные данные;</w:t>
      </w:r>
    </w:p>
    <w:p w14:paraId="724EB36F"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наименование информационных систем персональных данных, из которых были уничтожены персональные данные (в случае обработки персональных данных с использованием средств автоматизации);</w:t>
      </w:r>
    </w:p>
    <w:p w14:paraId="5046A2B5"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способ уничтожения персональных данных (например, "безвозвратное удаление файлов", "очистка баз данных");</w:t>
      </w:r>
    </w:p>
    <w:p w14:paraId="40DCDD7C"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причину уничтожения персональных данных (например, "истечение срока хранения", "достижение целей обработки");</w:t>
      </w:r>
    </w:p>
    <w:p w14:paraId="7429AED1" w14:textId="77777777" w:rsidR="00D03BAC" w:rsidRPr="00E6050C" w:rsidRDefault="00D03BAC" w:rsidP="002038D6">
      <w:pPr>
        <w:spacing w:line="276" w:lineRule="auto"/>
        <w:ind w:left="142"/>
        <w:jc w:val="both"/>
        <w:rPr>
          <w:rFonts w:eastAsia="Calibri"/>
          <w:sz w:val="21"/>
          <w:szCs w:val="21"/>
        </w:rPr>
      </w:pPr>
      <w:r>
        <w:rPr>
          <w:rFonts w:eastAsia="Calibri"/>
          <w:sz w:val="21"/>
          <w:szCs w:val="21"/>
        </w:rPr>
        <w:lastRenderedPageBreak/>
        <w:t xml:space="preserve">-  дату уничтожения персональных данных; </w:t>
      </w:r>
    </w:p>
    <w:p w14:paraId="7E2480C8"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подпись Оператора с расшифровкой ФИО. В случае наличия в штате сотрудников/работников Акт об уничтожении формируется специальной комиссией и его подписание с расшифровкой ФИО осуществляется каждым лицом, принимающим участие в комиссии.</w:t>
      </w:r>
    </w:p>
    <w:p w14:paraId="596D7868" w14:textId="2C89E39C" w:rsidR="00D03BAC" w:rsidRPr="00E6050C" w:rsidRDefault="001020D2" w:rsidP="002038D6">
      <w:pPr>
        <w:spacing w:line="276" w:lineRule="auto"/>
        <w:ind w:left="142"/>
        <w:jc w:val="both"/>
        <w:rPr>
          <w:rFonts w:eastAsia="Calibri"/>
          <w:sz w:val="21"/>
          <w:szCs w:val="21"/>
        </w:rPr>
      </w:pPr>
      <w:r w:rsidRPr="00E6050C">
        <w:rPr>
          <w:rFonts w:eastAsia="Arial"/>
          <w:sz w:val="21"/>
          <w:szCs w:val="21"/>
        </w:rPr>
        <w:t>•</w:t>
      </w:r>
      <w:r>
        <w:rPr>
          <w:rFonts w:eastAsia="Arial"/>
          <w:sz w:val="21"/>
          <w:szCs w:val="21"/>
        </w:rPr>
        <w:t xml:space="preserve"> </w:t>
      </w:r>
      <w:r w:rsidR="00D03BAC">
        <w:rPr>
          <w:rFonts w:eastAsia="Calibri"/>
          <w:sz w:val="21"/>
          <w:szCs w:val="21"/>
        </w:rPr>
        <w:t>Выгрузка из журнала должна содержать:</w:t>
      </w:r>
    </w:p>
    <w:p w14:paraId="57B12272" w14:textId="64A1B4F1" w:rsidR="00D03BAC" w:rsidRPr="00E6050C" w:rsidRDefault="00D03BAC" w:rsidP="002038D6">
      <w:pPr>
        <w:spacing w:line="276" w:lineRule="auto"/>
        <w:ind w:left="142"/>
        <w:jc w:val="both"/>
        <w:rPr>
          <w:rFonts w:eastAsia="Calibri"/>
          <w:sz w:val="21"/>
          <w:szCs w:val="21"/>
        </w:rPr>
      </w:pPr>
      <w:r>
        <w:rPr>
          <w:rFonts w:eastAsia="Calibri"/>
          <w:sz w:val="21"/>
          <w:szCs w:val="21"/>
        </w:rPr>
        <w:t xml:space="preserve"> -  </w:t>
      </w:r>
      <w:r w:rsidR="001020D2">
        <w:rPr>
          <w:rFonts w:eastAsia="Calibri"/>
          <w:sz w:val="21"/>
          <w:szCs w:val="21"/>
        </w:rPr>
        <w:t>фамилию,</w:t>
      </w:r>
      <w:r w:rsidR="001020D2" w:rsidRPr="001020D2">
        <w:rPr>
          <w:rFonts w:eastAsia="Calibri"/>
          <w:sz w:val="21"/>
          <w:szCs w:val="21"/>
        </w:rPr>
        <w:t xml:space="preserve"> </w:t>
      </w:r>
      <w:r w:rsidR="001020D2">
        <w:rPr>
          <w:rFonts w:eastAsia="Calibri"/>
          <w:sz w:val="21"/>
          <w:szCs w:val="21"/>
        </w:rPr>
        <w:t xml:space="preserve">имя </w:t>
      </w:r>
      <w:r>
        <w:rPr>
          <w:rFonts w:eastAsia="Calibri"/>
          <w:sz w:val="21"/>
          <w:szCs w:val="21"/>
        </w:rPr>
        <w:t>субъекта или иную информацию, относящуюся к определенному физическому лицу, чьи персональные данные были уничтожены;</w:t>
      </w:r>
    </w:p>
    <w:p w14:paraId="41834223"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перечень категорий уничтоженных персональных данных субъекта персональных данных;</w:t>
      </w:r>
    </w:p>
    <w:p w14:paraId="638D0092"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335BC24C"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причину уничтожения персональных данных;</w:t>
      </w:r>
    </w:p>
    <w:p w14:paraId="6239AE9B"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дату уничтожения персональных данных.</w:t>
      </w:r>
    </w:p>
    <w:p w14:paraId="59EC57B5"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xml:space="preserve">Выгрузка из журнала сопровождается выгрузкой лог-файла. </w:t>
      </w:r>
    </w:p>
    <w:p w14:paraId="5AEDAE11" w14:textId="77777777" w:rsidR="00D03BAC" w:rsidRPr="00E6050C" w:rsidRDefault="00D03BAC" w:rsidP="002038D6">
      <w:pPr>
        <w:spacing w:line="276" w:lineRule="auto"/>
        <w:ind w:left="142"/>
        <w:jc w:val="both"/>
        <w:rPr>
          <w:rFonts w:eastAsia="Calibri"/>
          <w:sz w:val="21"/>
          <w:szCs w:val="21"/>
        </w:rPr>
      </w:pPr>
      <w:r>
        <w:rPr>
          <w:rFonts w:eastAsia="Calibri"/>
          <w:sz w:val="21"/>
          <w:szCs w:val="21"/>
        </w:rPr>
        <w:t xml:space="preserve">В случае формирования скриншота, в скриншоте должно быть отражено: дата и время уничтожения данных и информации. </w:t>
      </w:r>
    </w:p>
    <w:p w14:paraId="6B3BB0EB" w14:textId="77777777" w:rsidR="00D03BAC" w:rsidRPr="00E6050C" w:rsidRDefault="00D03BAC" w:rsidP="00D426D4">
      <w:pPr>
        <w:pBdr>
          <w:top w:val="nil"/>
          <w:left w:val="nil"/>
          <w:bottom w:val="nil"/>
          <w:right w:val="nil"/>
          <w:between w:val="nil"/>
        </w:pBdr>
        <w:spacing w:line="276" w:lineRule="auto"/>
        <w:ind w:left="567" w:hanging="567"/>
        <w:jc w:val="both"/>
        <w:rPr>
          <w:rFonts w:eastAsia="Helvetica Neue"/>
          <w:sz w:val="21"/>
          <w:szCs w:val="21"/>
        </w:rPr>
      </w:pPr>
    </w:p>
    <w:p w14:paraId="6BFF130A" w14:textId="1E188E5C" w:rsidR="00800700" w:rsidRDefault="000527CE" w:rsidP="002038D6">
      <w:pPr>
        <w:numPr>
          <w:ilvl w:val="0"/>
          <w:numId w:val="2"/>
        </w:numPr>
        <w:pBdr>
          <w:top w:val="nil"/>
          <w:left w:val="nil"/>
          <w:bottom w:val="nil"/>
          <w:right w:val="nil"/>
          <w:between w:val="nil"/>
        </w:pBdr>
        <w:spacing w:line="276" w:lineRule="auto"/>
        <w:ind w:left="-567" w:firstLine="283"/>
        <w:jc w:val="center"/>
        <w:rPr>
          <w:rFonts w:eastAsia="Helvetica Neue"/>
          <w:b/>
          <w:sz w:val="21"/>
          <w:szCs w:val="21"/>
        </w:rPr>
      </w:pPr>
      <w:r>
        <w:rPr>
          <w:rFonts w:eastAsia="Helvetica Neue"/>
          <w:b/>
          <w:sz w:val="21"/>
          <w:szCs w:val="21"/>
        </w:rPr>
        <w:t>МЕРЫ ПО ОБЕСПЕЧЕНИЮ БЕЗОПАСНОСТИ ПЕРСОНАЛЬНЫХ ДАННЫХ</w:t>
      </w:r>
    </w:p>
    <w:p w14:paraId="163CD444" w14:textId="77777777" w:rsidR="000527CE" w:rsidRPr="00E6050C" w:rsidRDefault="000527CE" w:rsidP="00D426D4">
      <w:pPr>
        <w:pBdr>
          <w:top w:val="nil"/>
          <w:left w:val="nil"/>
          <w:bottom w:val="nil"/>
          <w:right w:val="nil"/>
          <w:between w:val="nil"/>
        </w:pBdr>
        <w:spacing w:line="276" w:lineRule="auto"/>
        <w:ind w:left="567"/>
        <w:rPr>
          <w:rFonts w:eastAsia="Helvetica Neue"/>
          <w:b/>
          <w:sz w:val="21"/>
          <w:szCs w:val="21"/>
        </w:rPr>
      </w:pPr>
    </w:p>
    <w:p w14:paraId="0C4C8399" w14:textId="77777777" w:rsid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Безопасность персональных данных, обрабатываемых Оператором, обеспечивается реализацией правовых, организационных и технических мер, необходимых для обеспечения требований федерального законодательства в области защиты персональных данных.</w:t>
      </w:r>
    </w:p>
    <w:p w14:paraId="5FB4B032" w14:textId="256AC677" w:rsidR="00D03BAC" w:rsidRPr="002038D6" w:rsidRDefault="00800700" w:rsidP="002038D6">
      <w:pPr>
        <w:numPr>
          <w:ilvl w:val="1"/>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Для предотвращения несанкционированного доступа к персональным данным Оператором применяются следующие организационно-технические меры:</w:t>
      </w:r>
    </w:p>
    <w:p w14:paraId="6BF1683E" w14:textId="7C7223E2" w:rsidR="00F07177" w:rsidRDefault="00D03BAC" w:rsidP="002038D6">
      <w:pPr>
        <w:numPr>
          <w:ilvl w:val="2"/>
          <w:numId w:val="2"/>
        </w:numPr>
        <w:pBdr>
          <w:top w:val="nil"/>
          <w:left w:val="nil"/>
          <w:bottom w:val="nil"/>
          <w:right w:val="nil"/>
          <w:between w:val="nil"/>
        </w:pBdr>
        <w:spacing w:line="276" w:lineRule="auto"/>
        <w:ind w:left="142" w:hanging="568"/>
        <w:jc w:val="both"/>
        <w:rPr>
          <w:rFonts w:eastAsia="Helvetica Neue"/>
          <w:sz w:val="21"/>
          <w:szCs w:val="21"/>
        </w:rPr>
      </w:pPr>
      <w:r>
        <w:rPr>
          <w:rFonts w:eastAsia="Helvetica Neue"/>
          <w:sz w:val="21"/>
          <w:szCs w:val="21"/>
        </w:rPr>
        <w:t xml:space="preserve">организация обработки и обеспечения безопасности персональных данных осуществляется непосредственно Оператором </w:t>
      </w:r>
      <w:r w:rsidR="00C35D15">
        <w:rPr>
          <w:rFonts w:eastAsia="Helvetica Neue"/>
          <w:sz w:val="21"/>
          <w:szCs w:val="21"/>
        </w:rPr>
        <w:t xml:space="preserve">– </w:t>
      </w:r>
      <w:r>
        <w:rPr>
          <w:rFonts w:eastAsia="Helvetica Neue"/>
          <w:sz w:val="21"/>
          <w:szCs w:val="21"/>
        </w:rPr>
        <w:t>Индивидуальным предпринимателем</w:t>
      </w:r>
      <w:r w:rsidR="00F07177">
        <w:rPr>
          <w:sz w:val="21"/>
          <w:szCs w:val="21"/>
        </w:rPr>
        <w:t xml:space="preserve"> Полетаевой Натальей Николаевной</w:t>
      </w:r>
      <w:r>
        <w:rPr>
          <w:rFonts w:eastAsia="Helvetica Neue"/>
          <w:sz w:val="21"/>
          <w:szCs w:val="21"/>
        </w:rPr>
        <w:t xml:space="preserve">, который несет персональную ответственность за соблюдение требований законодательства в области персональных данных. </w:t>
      </w:r>
      <w:r>
        <w:rPr>
          <w:sz w:val="21"/>
          <w:szCs w:val="21"/>
        </w:rPr>
        <w:t xml:space="preserve">В случае, если Оператор имеет в штате сотрудников, то </w:t>
      </w:r>
      <w:r>
        <w:rPr>
          <w:rFonts w:eastAsia="Helvetica Neue"/>
          <w:sz w:val="21"/>
          <w:szCs w:val="21"/>
        </w:rPr>
        <w:t>организация обработки и обеспечения безопасности персональных данных осуществляется путем назначения должностных лиц, ответственных за организацию обработки и защиты персональных данных</w:t>
      </w:r>
      <w:r w:rsidR="00F07177">
        <w:rPr>
          <w:rFonts w:eastAsia="Helvetica Neue"/>
          <w:sz w:val="21"/>
          <w:szCs w:val="21"/>
        </w:rPr>
        <w:t>;</w:t>
      </w:r>
    </w:p>
    <w:p w14:paraId="02364141" w14:textId="77777777" w:rsidR="00F07177" w:rsidRDefault="00800700" w:rsidP="00F07177">
      <w:pPr>
        <w:numPr>
          <w:ilvl w:val="2"/>
          <w:numId w:val="2"/>
        </w:numPr>
        <w:pBdr>
          <w:top w:val="nil"/>
          <w:left w:val="nil"/>
          <w:bottom w:val="nil"/>
          <w:right w:val="nil"/>
          <w:between w:val="nil"/>
        </w:pBdr>
        <w:spacing w:line="276" w:lineRule="auto"/>
        <w:ind w:left="142" w:hanging="568"/>
        <w:jc w:val="both"/>
        <w:rPr>
          <w:rFonts w:eastAsia="Helvetica Neue"/>
          <w:sz w:val="21"/>
          <w:szCs w:val="21"/>
        </w:rPr>
      </w:pPr>
      <w:r w:rsidRPr="002038D6">
        <w:rPr>
          <w:rFonts w:eastAsia="Helvetica Neue"/>
          <w:sz w:val="21"/>
          <w:szCs w:val="21"/>
        </w:rPr>
        <w:t xml:space="preserve">ограничение состава лиц, допущенных к обработке персональных данных; </w:t>
      </w:r>
    </w:p>
    <w:p w14:paraId="2838F347" w14:textId="77777777" w:rsidR="00F07177" w:rsidRDefault="00800700" w:rsidP="00F07177">
      <w:pPr>
        <w:numPr>
          <w:ilvl w:val="2"/>
          <w:numId w:val="2"/>
        </w:numPr>
        <w:pBdr>
          <w:top w:val="nil"/>
          <w:left w:val="nil"/>
          <w:bottom w:val="nil"/>
          <w:right w:val="nil"/>
          <w:between w:val="nil"/>
        </w:pBdr>
        <w:spacing w:line="276" w:lineRule="auto"/>
        <w:ind w:left="142" w:hanging="568"/>
        <w:jc w:val="both"/>
        <w:rPr>
          <w:rFonts w:eastAsia="Helvetica Neue"/>
          <w:sz w:val="21"/>
          <w:szCs w:val="21"/>
        </w:rPr>
      </w:pPr>
      <w:r w:rsidRPr="00F07177">
        <w:rPr>
          <w:rFonts w:eastAsia="Helvetica Neue"/>
          <w:sz w:val="21"/>
          <w:szCs w:val="21"/>
        </w:rPr>
        <w:t xml:space="preserve">ознакомление субъектов персональных данных с требованиями федерального законодательства и нормативных документов Оператора по обработке и защите персональных данных; </w:t>
      </w:r>
    </w:p>
    <w:p w14:paraId="4E15C58E" w14:textId="1F05451C" w:rsidR="00800700" w:rsidRPr="00F07177" w:rsidRDefault="00800700" w:rsidP="00F07177">
      <w:pPr>
        <w:numPr>
          <w:ilvl w:val="2"/>
          <w:numId w:val="2"/>
        </w:numPr>
        <w:pBdr>
          <w:top w:val="nil"/>
          <w:left w:val="nil"/>
          <w:bottom w:val="nil"/>
          <w:right w:val="nil"/>
          <w:between w:val="nil"/>
        </w:pBdr>
        <w:spacing w:line="276" w:lineRule="auto"/>
        <w:ind w:left="142" w:hanging="568"/>
        <w:jc w:val="both"/>
        <w:rPr>
          <w:rFonts w:eastAsia="Helvetica Neue"/>
          <w:sz w:val="21"/>
          <w:szCs w:val="21"/>
        </w:rPr>
      </w:pPr>
      <w:r w:rsidRPr="00F07177">
        <w:rPr>
          <w:rFonts w:eastAsia="Helvetica Neue"/>
          <w:sz w:val="21"/>
          <w:szCs w:val="21"/>
        </w:rPr>
        <w:t xml:space="preserve">организация учета, хранения и обращения носителей, содержащих информацию с персональными данными; </w:t>
      </w:r>
    </w:p>
    <w:p w14:paraId="3448B7AC" w14:textId="77777777" w:rsidR="00800700" w:rsidRPr="00E6050C" w:rsidRDefault="00000000" w:rsidP="00F07177">
      <w:pPr>
        <w:numPr>
          <w:ilvl w:val="2"/>
          <w:numId w:val="2"/>
        </w:numPr>
        <w:pBdr>
          <w:top w:val="nil"/>
          <w:left w:val="nil"/>
          <w:bottom w:val="nil"/>
          <w:right w:val="nil"/>
          <w:between w:val="nil"/>
        </w:pBdr>
        <w:spacing w:line="276" w:lineRule="auto"/>
        <w:ind w:left="142" w:hanging="568"/>
        <w:jc w:val="both"/>
        <w:rPr>
          <w:rFonts w:eastAsia="Helvetica Neue"/>
          <w:sz w:val="21"/>
          <w:szCs w:val="21"/>
        </w:rPr>
      </w:pPr>
      <w:sdt>
        <w:sdtPr>
          <w:rPr>
            <w:sz w:val="21"/>
            <w:szCs w:val="21"/>
          </w:rPr>
          <w:tag w:val="goog_rdk_40"/>
          <w:id w:val="-586062365"/>
        </w:sdtPr>
        <w:sdtContent>
          <w:r w:rsidR="00800700" w:rsidRPr="00E6050C">
            <w:rPr>
              <w:rFonts w:eastAsia="Arial"/>
              <w:sz w:val="21"/>
              <w:szCs w:val="21"/>
            </w:rPr>
            <w:t xml:space="preserve">осуществление внутреннего контроля и (или) аудита соответствия обработки персональных данных Федеральному закону от 27.07.2006 г. № 152-ФЗ и принятыми в соответствии с ним нормативным правовым актам, требованиями к защите персональных данных, политике обработки персональных данных Оператора, локальным нормативным актам Оператора. </w:t>
          </w:r>
        </w:sdtContent>
      </w:sdt>
    </w:p>
    <w:p w14:paraId="64BB0837" w14:textId="77777777" w:rsidR="00800700" w:rsidRPr="00E6050C" w:rsidRDefault="00000000" w:rsidP="00F07177">
      <w:pPr>
        <w:numPr>
          <w:ilvl w:val="2"/>
          <w:numId w:val="2"/>
        </w:numPr>
        <w:pBdr>
          <w:top w:val="nil"/>
          <w:left w:val="nil"/>
          <w:bottom w:val="nil"/>
          <w:right w:val="nil"/>
          <w:between w:val="nil"/>
        </w:pBdr>
        <w:spacing w:line="276" w:lineRule="auto"/>
        <w:ind w:left="142" w:hanging="568"/>
        <w:jc w:val="both"/>
        <w:rPr>
          <w:rFonts w:eastAsia="Helvetica Neue"/>
          <w:sz w:val="21"/>
          <w:szCs w:val="21"/>
        </w:rPr>
      </w:pPr>
      <w:sdt>
        <w:sdtPr>
          <w:rPr>
            <w:sz w:val="21"/>
            <w:szCs w:val="21"/>
          </w:rPr>
          <w:tag w:val="goog_rdk_41"/>
          <w:id w:val="-1115191431"/>
        </w:sdtPr>
        <w:sdtContent>
          <w:r w:rsidR="00800700" w:rsidRPr="00E6050C">
            <w:rPr>
              <w:rFonts w:eastAsia="Arial"/>
              <w:sz w:val="21"/>
              <w:szCs w:val="21"/>
            </w:rPr>
            <w:t xml:space="preserve">обеспечение режима безопасности помещений, в которых размещаются информационные системы. В рамках исполнения Оператором требований Федерального закона от 27.07.2006 г. № 152-ФЗ «О персональных данных» и принятых в соответствии с ним нормативных правовых актов Российской Федерации, Оператор определяет перечень помещений, в которых размещены информационные системы персональных данных и ведется обработка персональных данных субъектов персональных данных. Помещения Оператора, в которых размещены информационные системы персональных данных и ведется обработка персональных данных субъектов персональных данных, соответствуют следующим требованиям: </w:t>
          </w:r>
        </w:sdtContent>
      </w:sdt>
    </w:p>
    <w:p w14:paraId="763711CD" w14:textId="7BD0E87F" w:rsidR="00800700" w:rsidRPr="00E6050C" w:rsidRDefault="001020D2" w:rsidP="00F07177">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t>•</w:t>
      </w:r>
      <w:r>
        <w:rPr>
          <w:rFonts w:eastAsia="Arial"/>
          <w:sz w:val="21"/>
          <w:szCs w:val="21"/>
        </w:rPr>
        <w:t xml:space="preserve"> </w:t>
      </w:r>
      <w:r w:rsidR="00800700">
        <w:rPr>
          <w:rFonts w:eastAsia="Helvetica Neue"/>
          <w:sz w:val="21"/>
          <w:szCs w:val="21"/>
        </w:rPr>
        <w:t>исключена возможность бесконтрольного проникновения в помещения, в которых размещены информационные системы персональных данных и ведется обработка персональных данных субъектов персональных данных, в том числе имеется стационарный пункт охраны, двери и окна имеют прочные и надежные петли, двери и окна имеют исправные замки, определен перечень лиц, имеющих доступ к информационным системам персональных данных</w:t>
      </w:r>
      <w:r>
        <w:rPr>
          <w:rFonts w:eastAsia="Helvetica Neue"/>
          <w:sz w:val="21"/>
          <w:szCs w:val="21"/>
        </w:rPr>
        <w:t xml:space="preserve">. </w:t>
      </w:r>
    </w:p>
    <w:p w14:paraId="39B2CDEC" w14:textId="08B183B0" w:rsidR="00800700" w:rsidRPr="00E6050C" w:rsidRDefault="001020D2" w:rsidP="00F07177">
      <w:pPr>
        <w:pBdr>
          <w:top w:val="nil"/>
          <w:left w:val="nil"/>
          <w:bottom w:val="nil"/>
          <w:right w:val="nil"/>
          <w:between w:val="nil"/>
        </w:pBdr>
        <w:spacing w:line="276" w:lineRule="auto"/>
        <w:ind w:left="142"/>
        <w:jc w:val="both"/>
        <w:rPr>
          <w:rFonts w:eastAsia="Helvetica Neue"/>
          <w:sz w:val="21"/>
          <w:szCs w:val="21"/>
        </w:rPr>
      </w:pPr>
      <w:r w:rsidRPr="00E6050C">
        <w:rPr>
          <w:rFonts w:eastAsia="Arial"/>
          <w:sz w:val="21"/>
          <w:szCs w:val="21"/>
        </w:rPr>
        <w:lastRenderedPageBreak/>
        <w:t>•</w:t>
      </w:r>
      <w:r>
        <w:rPr>
          <w:rFonts w:eastAsia="Arial"/>
          <w:sz w:val="21"/>
          <w:szCs w:val="21"/>
        </w:rPr>
        <w:t xml:space="preserve"> </w:t>
      </w:r>
      <w:r w:rsidR="00800700">
        <w:rPr>
          <w:rFonts w:eastAsia="Helvetica Neue"/>
          <w:sz w:val="21"/>
          <w:szCs w:val="21"/>
        </w:rPr>
        <w:t>исключена возможность визуального просмотра обрабатываемых персональных данных субъектов персональных данных посторонними лицами, в том числе мониторы персональных компьютеров, на которых осуществляется обработка персональных данных установлены таким образом, что исключают возможность визуального просмотра персональных данных субъектов персональных данных посторонними лицами</w:t>
      </w:r>
      <w:r>
        <w:rPr>
          <w:rFonts w:eastAsia="Helvetica Neue"/>
          <w:sz w:val="21"/>
          <w:szCs w:val="21"/>
        </w:rPr>
        <w:t xml:space="preserve">. </w:t>
      </w:r>
    </w:p>
    <w:p w14:paraId="1B92B885" w14:textId="77777777" w:rsidR="00800700" w:rsidRPr="00E6050C" w:rsidRDefault="00800700" w:rsidP="00F07177">
      <w:pPr>
        <w:pBdr>
          <w:top w:val="nil"/>
          <w:left w:val="nil"/>
          <w:bottom w:val="nil"/>
          <w:right w:val="nil"/>
          <w:between w:val="nil"/>
        </w:pBdr>
        <w:spacing w:line="276" w:lineRule="auto"/>
        <w:ind w:left="142"/>
        <w:jc w:val="both"/>
        <w:rPr>
          <w:rFonts w:eastAsia="Helvetica Neue"/>
          <w:sz w:val="21"/>
          <w:szCs w:val="21"/>
        </w:rPr>
      </w:pPr>
      <w:r>
        <w:rPr>
          <w:rFonts w:eastAsia="Helvetica Neue"/>
          <w:sz w:val="21"/>
          <w:szCs w:val="21"/>
        </w:rPr>
        <w:t xml:space="preserve">Оператор определяет контролируемые зоны и утверждает их соответствующим приказом. </w:t>
      </w:r>
    </w:p>
    <w:p w14:paraId="66BD7B5D" w14:textId="77777777" w:rsidR="00800700" w:rsidRPr="00E6050C" w:rsidRDefault="00000000" w:rsidP="00F07177">
      <w:pPr>
        <w:numPr>
          <w:ilvl w:val="2"/>
          <w:numId w:val="2"/>
        </w:numPr>
        <w:pBdr>
          <w:top w:val="nil"/>
          <w:left w:val="nil"/>
          <w:bottom w:val="nil"/>
          <w:right w:val="nil"/>
          <w:between w:val="nil"/>
        </w:pBdr>
        <w:spacing w:line="276" w:lineRule="auto"/>
        <w:ind w:left="142" w:hanging="709"/>
        <w:jc w:val="both"/>
        <w:rPr>
          <w:rFonts w:eastAsia="Helvetica Neue"/>
          <w:sz w:val="21"/>
          <w:szCs w:val="21"/>
        </w:rPr>
      </w:pPr>
      <w:sdt>
        <w:sdtPr>
          <w:rPr>
            <w:sz w:val="21"/>
            <w:szCs w:val="21"/>
          </w:rPr>
          <w:tag w:val="goog_rdk_42"/>
          <w:id w:val="-909908457"/>
        </w:sdtPr>
        <w:sdtContent>
          <w:r w:rsidR="00800700" w:rsidRPr="00E6050C">
            <w:rPr>
              <w:rFonts w:eastAsia="Arial"/>
              <w:sz w:val="21"/>
              <w:szCs w:val="21"/>
            </w:rPr>
            <w:t>определение угроз безопасности персональных данных при их обработке, формирование на их основе моделей угроз комплекса мероприятий. Определение угроз безопасности персональных данных при их обработке в информационных системах персональных данных осуществляется Оператором в соответствии с методическим документом «Методика оценки угроз безопасности информации» (Утвержденным ФСТЭК России 5 февраля 2021 г.). По результатам оценки угроз безопасности информации Оператором разработаны и утверждены Модели угроз безопасности информации для каждой информационной системы персональных данных. Оператором, в соответствии с требованиями Постановления Правительства Российской Федерации от 01.11.2012 года № 1119 «Об утверждении требований к защите персональных данных при их обработке в информационных системах персональных данных», установлены уровни защищенности персональных данных при их обработке в информационных системах персональных данных Оператора в зависимости от угроз безопасности этих данных.</w:t>
          </w:r>
        </w:sdtContent>
      </w:sdt>
    </w:p>
    <w:p w14:paraId="0E328FB5" w14:textId="741206E2" w:rsidR="00800700" w:rsidRPr="00E6050C" w:rsidRDefault="00800700" w:rsidP="00F07177">
      <w:pPr>
        <w:numPr>
          <w:ilvl w:val="2"/>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использование сертифицированных антивирусных средств</w:t>
      </w:r>
      <w:r w:rsidR="001020D2">
        <w:rPr>
          <w:rFonts w:eastAsia="Helvetica Neue"/>
          <w:sz w:val="21"/>
          <w:szCs w:val="21"/>
        </w:rPr>
        <w:t xml:space="preserve">. </w:t>
      </w:r>
    </w:p>
    <w:p w14:paraId="44BFBBF7" w14:textId="77777777" w:rsidR="00800700" w:rsidRPr="00E6050C" w:rsidRDefault="00800700" w:rsidP="00F07177">
      <w:pPr>
        <w:numPr>
          <w:ilvl w:val="2"/>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заключение с контрагентами/партнерами и привлекаемыми Оператором третьими лицами соглашений, содержащих условия и порядок обработки получаемых персональных данных и соблюдения принципа конфиденциальности. Указанное реализуется путем заключения отдельного соглашения с вышеперечисленными лицами или путем включения соответствующих условий в текст договора, заключаемого между сторонами.</w:t>
      </w:r>
    </w:p>
    <w:p w14:paraId="0A9AC8D4" w14:textId="77777777" w:rsidR="00800700" w:rsidRPr="00E6050C" w:rsidRDefault="00800700" w:rsidP="00F07177">
      <w:pPr>
        <w:numPr>
          <w:ilvl w:val="2"/>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оценка эффективности принимаемых мер по обеспечению безопасности персональных данных в информационных системах персональных данных. Оценка эффективности реализованных в рамках системы защиты персональных данных мер по обеспечению безопасности персональных данных проводится Оператором самостоятельно или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 Оценка эффективности реализованных в рамках системы защиты персональных данных мер по обеспечению безопасности персональных данных проводится не реже одного раза в 3 года.</w:t>
      </w:r>
    </w:p>
    <w:p w14:paraId="6F17152D" w14:textId="77777777" w:rsidR="00800700" w:rsidRPr="00E6050C" w:rsidRDefault="00800700" w:rsidP="00F07177">
      <w:pPr>
        <w:numPr>
          <w:ilvl w:val="2"/>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 xml:space="preserve">обнаружение фактов несанкционированного доступа к персональным данным субъектов персональных данных и принятие мер по реагированию на несанкционированный доступ к персональным данным субъектов персональных. </w:t>
      </w:r>
    </w:p>
    <w:p w14:paraId="639446F9" w14:textId="77777777" w:rsidR="00800700" w:rsidRPr="00E6050C" w:rsidRDefault="00000000" w:rsidP="00F07177">
      <w:pPr>
        <w:numPr>
          <w:ilvl w:val="2"/>
          <w:numId w:val="2"/>
        </w:numPr>
        <w:pBdr>
          <w:top w:val="nil"/>
          <w:left w:val="nil"/>
          <w:bottom w:val="nil"/>
          <w:right w:val="nil"/>
          <w:between w:val="nil"/>
        </w:pBdr>
        <w:spacing w:line="276" w:lineRule="auto"/>
        <w:ind w:left="142" w:hanging="709"/>
        <w:jc w:val="both"/>
        <w:rPr>
          <w:rFonts w:eastAsia="Helvetica Neue"/>
          <w:sz w:val="21"/>
          <w:szCs w:val="21"/>
        </w:rPr>
      </w:pPr>
      <w:sdt>
        <w:sdtPr>
          <w:rPr>
            <w:sz w:val="21"/>
            <w:szCs w:val="21"/>
          </w:rPr>
          <w:tag w:val="goog_rdk_44"/>
          <w:id w:val="-26899540"/>
        </w:sdtPr>
        <w:sdtContent>
          <w:r w:rsidR="00800700" w:rsidRPr="00E6050C">
            <w:rPr>
              <w:rFonts w:eastAsia="Arial"/>
              <w:sz w:val="21"/>
              <w:szCs w:val="21"/>
            </w:rPr>
            <w:t>оценка вреда, который может быть причинен субъектам персональных данных в случае нарушения Федерального закона от 27.07.2006 № 152-ФЗ,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названным Федеральным законом;</w:t>
          </w:r>
        </w:sdtContent>
      </w:sdt>
    </w:p>
    <w:p w14:paraId="4A73A063" w14:textId="77777777" w:rsidR="00800700" w:rsidRPr="00E6050C"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Оператор не осуществляет проверку наличия особого режима обработки персональных данных субъекта персональных данных. Если субъект персональных данных является гражданином стран Европейского союза или гражданином иных государств, временно или постоянно проживающим на территории стран Европейского союза, и получает доступ к Сайту из стран Европы, Оператор предпринимает все разумные меры обеспечения соблюдения таких требований законодательства о защите персональных данных. Для этого субъект персональных данных обязан уведомить Оператора о наличии особого режима защиты его персональных данных.</w:t>
      </w:r>
    </w:p>
    <w:p w14:paraId="50DCDF50" w14:textId="37BA5EBB" w:rsidR="00800700" w:rsidRPr="001020D2"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Все уведомления, обращения и запросы осуществляются субъектом персональных данных на адрес электронной почты Оператора</w:t>
      </w:r>
      <w:r w:rsidR="00F07177">
        <w:t xml:space="preserve"> </w:t>
      </w:r>
      <w:hyperlink r:id="rId11" w:history="1">
        <w:r w:rsidR="00F07177" w:rsidRPr="00F07177">
          <w:rPr>
            <w:rStyle w:val="ac"/>
            <w:sz w:val="21"/>
            <w:szCs w:val="21"/>
          </w:rPr>
          <w:t>17psyway@gmail.com</w:t>
        </w:r>
      </w:hyperlink>
      <w:r w:rsidR="00F07177" w:rsidRPr="00F07177">
        <w:rPr>
          <w:sz w:val="21"/>
          <w:szCs w:val="21"/>
        </w:rPr>
        <w:t>.</w:t>
      </w:r>
      <w:r w:rsidR="00F07177">
        <w:t xml:space="preserve"> </w:t>
      </w:r>
      <w:r w:rsidR="00817B67" w:rsidRPr="00817B67">
        <w:rPr>
          <w:rFonts w:eastAsia="Helvetica Neue"/>
          <w:sz w:val="21"/>
          <w:szCs w:val="21"/>
        </w:rPr>
        <w:t xml:space="preserve"> </w:t>
      </w:r>
    </w:p>
    <w:p w14:paraId="446FE8BD" w14:textId="77777777" w:rsidR="00800700" w:rsidRPr="00E6050C" w:rsidRDefault="00800700" w:rsidP="00D426D4">
      <w:pPr>
        <w:pBdr>
          <w:top w:val="nil"/>
          <w:left w:val="nil"/>
          <w:bottom w:val="nil"/>
          <w:right w:val="nil"/>
          <w:between w:val="nil"/>
        </w:pBdr>
        <w:spacing w:line="276" w:lineRule="auto"/>
        <w:jc w:val="both"/>
        <w:rPr>
          <w:rFonts w:eastAsia="Helvetica Neue"/>
          <w:sz w:val="21"/>
          <w:szCs w:val="21"/>
        </w:rPr>
      </w:pPr>
    </w:p>
    <w:p w14:paraId="14406AFC" w14:textId="07038526" w:rsidR="00800700" w:rsidRDefault="000527CE" w:rsidP="00F07177">
      <w:pPr>
        <w:numPr>
          <w:ilvl w:val="0"/>
          <w:numId w:val="2"/>
        </w:numPr>
        <w:pBdr>
          <w:top w:val="nil"/>
          <w:left w:val="nil"/>
          <w:bottom w:val="nil"/>
          <w:right w:val="nil"/>
          <w:between w:val="nil"/>
        </w:pBdr>
        <w:spacing w:line="276" w:lineRule="auto"/>
        <w:ind w:left="-567" w:firstLine="283"/>
        <w:jc w:val="center"/>
        <w:rPr>
          <w:rFonts w:eastAsia="Helvetica Neue"/>
          <w:b/>
          <w:sz w:val="21"/>
          <w:szCs w:val="21"/>
        </w:rPr>
      </w:pPr>
      <w:r>
        <w:rPr>
          <w:rFonts w:eastAsia="Helvetica Neue"/>
          <w:b/>
          <w:sz w:val="21"/>
          <w:szCs w:val="21"/>
        </w:rPr>
        <w:t>ТРАНСГРАНИЧНАЯ ПЕРЕДАЧА ПЕРСОНАЛЬНЫХ ДАННЫХ</w:t>
      </w:r>
    </w:p>
    <w:p w14:paraId="03034AF6" w14:textId="77777777" w:rsidR="000527CE" w:rsidRPr="00E6050C" w:rsidRDefault="000527CE" w:rsidP="00D426D4">
      <w:pPr>
        <w:pBdr>
          <w:top w:val="nil"/>
          <w:left w:val="nil"/>
          <w:bottom w:val="nil"/>
          <w:right w:val="nil"/>
          <w:between w:val="nil"/>
        </w:pBdr>
        <w:tabs>
          <w:tab w:val="left" w:pos="426"/>
        </w:tabs>
        <w:spacing w:line="276" w:lineRule="auto"/>
        <w:rPr>
          <w:rFonts w:eastAsia="Helvetica Neue"/>
          <w:b/>
          <w:sz w:val="21"/>
          <w:szCs w:val="21"/>
        </w:rPr>
      </w:pPr>
    </w:p>
    <w:p w14:paraId="0655149A" w14:textId="77777777" w:rsidR="00800700" w:rsidRPr="00E6050C"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Оператор не осуществляет действий по трансграничной передаче персональных данных субъектов, указанных в п. 2.2. настоящей Политики.</w:t>
      </w:r>
    </w:p>
    <w:p w14:paraId="0903FD43" w14:textId="77777777" w:rsidR="00800700" w:rsidRPr="00E6050C" w:rsidRDefault="00800700" w:rsidP="00D426D4">
      <w:pPr>
        <w:pBdr>
          <w:top w:val="nil"/>
          <w:left w:val="nil"/>
          <w:bottom w:val="nil"/>
          <w:right w:val="nil"/>
          <w:between w:val="nil"/>
        </w:pBdr>
        <w:spacing w:line="276" w:lineRule="auto"/>
        <w:jc w:val="both"/>
        <w:rPr>
          <w:rFonts w:eastAsia="Helvetica Neue"/>
          <w:sz w:val="21"/>
          <w:szCs w:val="21"/>
        </w:rPr>
      </w:pPr>
    </w:p>
    <w:p w14:paraId="7917B858" w14:textId="38B3DDB2" w:rsidR="00800700" w:rsidRPr="000527CE" w:rsidRDefault="000527CE" w:rsidP="00F07177">
      <w:pPr>
        <w:numPr>
          <w:ilvl w:val="0"/>
          <w:numId w:val="2"/>
        </w:numPr>
        <w:pBdr>
          <w:top w:val="nil"/>
          <w:left w:val="nil"/>
          <w:bottom w:val="nil"/>
          <w:right w:val="nil"/>
          <w:between w:val="nil"/>
        </w:pBdr>
        <w:spacing w:line="276" w:lineRule="auto"/>
        <w:ind w:left="-567" w:firstLine="141"/>
        <w:jc w:val="center"/>
        <w:rPr>
          <w:rFonts w:eastAsia="Helvetica Neue"/>
          <w:sz w:val="21"/>
          <w:szCs w:val="21"/>
        </w:rPr>
      </w:pPr>
      <w:r>
        <w:rPr>
          <w:rFonts w:eastAsia="Helvetica Neue"/>
          <w:b/>
          <w:sz w:val="21"/>
          <w:szCs w:val="21"/>
        </w:rPr>
        <w:t>ОТВЕТСТВЕННОСТЬ ЗА НАРУШЕНИЕ НОРМ, РЕГУЛИРУЮЩИХ ОБРАБОТКУ ПЕРСОНАЛЬНЫХ ДАННЫХ</w:t>
      </w:r>
    </w:p>
    <w:p w14:paraId="05DBBAE8" w14:textId="77777777" w:rsidR="000527CE" w:rsidRPr="00E6050C" w:rsidRDefault="000527CE" w:rsidP="00D426D4">
      <w:pPr>
        <w:pBdr>
          <w:top w:val="nil"/>
          <w:left w:val="nil"/>
          <w:bottom w:val="nil"/>
          <w:right w:val="nil"/>
          <w:between w:val="nil"/>
        </w:pBdr>
        <w:tabs>
          <w:tab w:val="left" w:pos="426"/>
        </w:tabs>
        <w:spacing w:line="276" w:lineRule="auto"/>
        <w:rPr>
          <w:rFonts w:eastAsia="Helvetica Neue"/>
          <w:sz w:val="21"/>
          <w:szCs w:val="21"/>
        </w:rPr>
      </w:pPr>
    </w:p>
    <w:p w14:paraId="1E081356" w14:textId="097A057E" w:rsidR="00800700" w:rsidRPr="00E6050C" w:rsidRDefault="001310E1"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Лица,</w:t>
      </w:r>
      <w:r w:rsidR="001020D2">
        <w:rPr>
          <w:rFonts w:eastAsia="Helvetica Neue"/>
          <w:sz w:val="21"/>
          <w:szCs w:val="21"/>
        </w:rPr>
        <w:t xml:space="preserve"> </w:t>
      </w:r>
      <w:r>
        <w:rPr>
          <w:rFonts w:eastAsia="Helvetica Neue"/>
          <w:sz w:val="21"/>
          <w:szCs w:val="21"/>
        </w:rPr>
        <w:t>виновные</w:t>
      </w:r>
      <w:r w:rsidR="001020D2">
        <w:rPr>
          <w:rFonts w:eastAsia="Helvetica Neue"/>
          <w:sz w:val="21"/>
          <w:szCs w:val="21"/>
        </w:rPr>
        <w:t xml:space="preserve"> </w:t>
      </w:r>
      <w:r>
        <w:rPr>
          <w:rFonts w:eastAsia="Helvetica Neue"/>
          <w:sz w:val="21"/>
          <w:szCs w:val="21"/>
        </w:rPr>
        <w:t>в</w:t>
      </w:r>
      <w:r w:rsidR="001020D2">
        <w:rPr>
          <w:rFonts w:eastAsia="Helvetica Neue"/>
          <w:sz w:val="21"/>
          <w:szCs w:val="21"/>
        </w:rPr>
        <w:t xml:space="preserve"> </w:t>
      </w:r>
      <w:r>
        <w:rPr>
          <w:rFonts w:eastAsia="Helvetica Neue"/>
          <w:sz w:val="21"/>
          <w:szCs w:val="21"/>
        </w:rPr>
        <w:t xml:space="preserve">нарушении положений законодательства РФ </w:t>
      </w:r>
      <w:r>
        <w:rPr>
          <w:rFonts w:eastAsia="Helvetica Neue"/>
          <w:sz w:val="21"/>
          <w:szCs w:val="21"/>
        </w:rPr>
        <w:br/>
        <w:t>в области персональных данных при обработке персональных данных,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к административной, гражданско-правовой или уголовной ответственности в порядке, установленном федеральными законами.</w:t>
      </w:r>
    </w:p>
    <w:p w14:paraId="36DA9E63" w14:textId="22BEB6DD" w:rsidR="00800700" w:rsidRPr="00E6050C"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Моральный вред, причиненный субъекту вследствие нарушения его прав, нарушения правил обработки персональных данных, а также несоблюдения требований к защите персональных данных, установленных Федеральным законом от 27.07.2006 № 152-ФЗ «О персональных данных», подлежит возмещению в соответствии с законодательством РФ. Возмещение морального вреда осуществляется независимо от возмещения имущественного вреда и понесенных субъектом убытков.</w:t>
      </w:r>
    </w:p>
    <w:p w14:paraId="7BFB1520" w14:textId="77777777" w:rsidR="00800700" w:rsidRPr="00E6050C" w:rsidRDefault="00800700" w:rsidP="00D426D4">
      <w:pPr>
        <w:pBdr>
          <w:top w:val="nil"/>
          <w:left w:val="nil"/>
          <w:bottom w:val="nil"/>
          <w:right w:val="nil"/>
          <w:between w:val="nil"/>
        </w:pBdr>
        <w:spacing w:line="276" w:lineRule="auto"/>
        <w:jc w:val="both"/>
        <w:rPr>
          <w:rFonts w:eastAsia="Helvetica Neue"/>
          <w:sz w:val="21"/>
          <w:szCs w:val="21"/>
        </w:rPr>
      </w:pPr>
    </w:p>
    <w:p w14:paraId="6A6672AB" w14:textId="7B5F5089" w:rsidR="00800700" w:rsidRPr="000527CE" w:rsidRDefault="00F07177" w:rsidP="00F07177">
      <w:pPr>
        <w:numPr>
          <w:ilvl w:val="0"/>
          <w:numId w:val="2"/>
        </w:numPr>
        <w:pBdr>
          <w:top w:val="nil"/>
          <w:left w:val="nil"/>
          <w:bottom w:val="nil"/>
          <w:right w:val="nil"/>
          <w:between w:val="nil"/>
        </w:pBdr>
        <w:spacing w:line="276" w:lineRule="auto"/>
        <w:ind w:left="-567" w:firstLine="283"/>
        <w:jc w:val="center"/>
        <w:rPr>
          <w:rFonts w:eastAsia="Helvetica Neue"/>
          <w:sz w:val="21"/>
          <w:szCs w:val="21"/>
        </w:rPr>
      </w:pPr>
      <w:r w:rsidRPr="00344471">
        <w:rPr>
          <w:rFonts w:eastAsia="Helvetica Neue"/>
          <w:b/>
          <w:sz w:val="21"/>
          <w:szCs w:val="21"/>
        </w:rPr>
        <w:t xml:space="preserve"> </w:t>
      </w:r>
      <w:r w:rsidR="000527CE">
        <w:rPr>
          <w:rFonts w:eastAsia="Helvetica Neue"/>
          <w:b/>
          <w:sz w:val="21"/>
          <w:szCs w:val="21"/>
        </w:rPr>
        <w:t>ЗАКЛЮЧИТЕЛЬНЫЕ ПОЛОЖЕНИЯ</w:t>
      </w:r>
    </w:p>
    <w:p w14:paraId="3D225AC6" w14:textId="77777777" w:rsidR="000527CE" w:rsidRPr="00E6050C" w:rsidRDefault="000527CE" w:rsidP="00F07177">
      <w:pPr>
        <w:pBdr>
          <w:top w:val="nil"/>
          <w:left w:val="nil"/>
          <w:bottom w:val="nil"/>
          <w:right w:val="nil"/>
          <w:between w:val="nil"/>
        </w:pBdr>
        <w:tabs>
          <w:tab w:val="left" w:pos="426"/>
        </w:tabs>
        <w:spacing w:line="276" w:lineRule="auto"/>
        <w:rPr>
          <w:rFonts w:eastAsia="Helvetica Neue"/>
          <w:sz w:val="21"/>
          <w:szCs w:val="21"/>
        </w:rPr>
      </w:pPr>
    </w:p>
    <w:p w14:paraId="774A08AC" w14:textId="3FC35B36" w:rsidR="00800700" w:rsidRPr="00E6050C"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Оператор вправе вносить изменения в Политику без согласия и уведомления Посетителя. Новая редакция Политики вступает в силу с момента ее размещения на Сайте, если иное не предусмотрено новой редакцией Политики.</w:t>
      </w:r>
    </w:p>
    <w:p w14:paraId="6E3BA6AB" w14:textId="68BDFB03" w:rsidR="00800700" w:rsidRPr="00E6050C"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 xml:space="preserve">Иные права и обязанности Оператора в связи с обработкой персональных данных определяются законодательством Российской Федерации в области персональных данных. </w:t>
      </w:r>
    </w:p>
    <w:p w14:paraId="0175D574" w14:textId="493B27FB" w:rsidR="00800700" w:rsidRPr="00E6050C"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Настоящая Политика вступает в силу с момента ее утверждения Оператором и действует до принятия ее в новой редакции.</w:t>
      </w:r>
    </w:p>
    <w:p w14:paraId="208A62D6" w14:textId="7D7994C2" w:rsidR="00800700" w:rsidRPr="00E6050C"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Pr>
          <w:rFonts w:eastAsia="Helvetica Neue"/>
          <w:sz w:val="21"/>
          <w:szCs w:val="21"/>
        </w:rPr>
        <w:t>Действующая Политика размещена на Сайте Оператора.</w:t>
      </w:r>
    </w:p>
    <w:p w14:paraId="77FE7F36" w14:textId="3C4CC8BE" w:rsidR="00800700" w:rsidRPr="00817B67" w:rsidRDefault="00800700" w:rsidP="00F07177">
      <w:pPr>
        <w:numPr>
          <w:ilvl w:val="1"/>
          <w:numId w:val="2"/>
        </w:numPr>
        <w:pBdr>
          <w:top w:val="nil"/>
          <w:left w:val="nil"/>
          <w:bottom w:val="nil"/>
          <w:right w:val="nil"/>
          <w:between w:val="nil"/>
        </w:pBdr>
        <w:spacing w:line="276" w:lineRule="auto"/>
        <w:ind w:left="142" w:hanging="709"/>
        <w:jc w:val="both"/>
        <w:rPr>
          <w:rFonts w:eastAsia="Helvetica Neue"/>
          <w:sz w:val="21"/>
          <w:szCs w:val="21"/>
        </w:rPr>
      </w:pPr>
      <w:r w:rsidRPr="00817B67">
        <w:rPr>
          <w:rFonts w:eastAsia="Helvetica Neue"/>
          <w:sz w:val="21"/>
          <w:szCs w:val="21"/>
        </w:rPr>
        <w:t>Для реализации своих прав и законных интересов Посетитель имеет право обратиться к Оператору, направив запрос лично с обязательным направлением электронного письма с адреса электронной почты, сведения о которой были ранее предоставлены Оператору, на следующий адрес электронной почты Оператора</w:t>
      </w:r>
      <w:r w:rsidRPr="00817B67">
        <w:rPr>
          <w:sz w:val="21"/>
          <w:szCs w:val="21"/>
        </w:rPr>
        <w:t xml:space="preserve"> </w:t>
      </w:r>
      <w:hyperlink r:id="rId12" w:history="1">
        <w:r w:rsidR="00F07177" w:rsidRPr="00AB4C18">
          <w:rPr>
            <w:rStyle w:val="ac"/>
            <w:sz w:val="20"/>
            <w:szCs w:val="20"/>
          </w:rPr>
          <w:t>17</w:t>
        </w:r>
        <w:r w:rsidR="00F07177" w:rsidRPr="00AB4C18">
          <w:rPr>
            <w:rStyle w:val="ac"/>
            <w:sz w:val="20"/>
            <w:szCs w:val="20"/>
            <w:lang w:val="en-US"/>
          </w:rPr>
          <w:t>psyway</w:t>
        </w:r>
        <w:r w:rsidR="00F07177" w:rsidRPr="00AB4C18">
          <w:rPr>
            <w:rStyle w:val="ac"/>
            <w:sz w:val="20"/>
            <w:szCs w:val="20"/>
          </w:rPr>
          <w:t>@</w:t>
        </w:r>
        <w:r w:rsidR="00F07177" w:rsidRPr="00AB4C18">
          <w:rPr>
            <w:rStyle w:val="ac"/>
            <w:sz w:val="20"/>
            <w:szCs w:val="20"/>
            <w:lang w:val="en-US"/>
          </w:rPr>
          <w:t>gmail</w:t>
        </w:r>
        <w:r w:rsidR="00F07177" w:rsidRPr="00AB4C18">
          <w:rPr>
            <w:rStyle w:val="ac"/>
            <w:sz w:val="20"/>
            <w:szCs w:val="20"/>
          </w:rPr>
          <w:t>.</w:t>
        </w:r>
        <w:r w:rsidR="00F07177" w:rsidRPr="00AB4C18">
          <w:rPr>
            <w:rStyle w:val="ac"/>
            <w:sz w:val="20"/>
            <w:szCs w:val="20"/>
            <w:lang w:val="en-US"/>
          </w:rPr>
          <w:t>com</w:t>
        </w:r>
      </w:hyperlink>
      <w:r w:rsidR="00F07177" w:rsidRPr="00F07177">
        <w:rPr>
          <w:sz w:val="20"/>
          <w:szCs w:val="20"/>
        </w:rPr>
        <w:t xml:space="preserve">. </w:t>
      </w:r>
    </w:p>
    <w:p w14:paraId="79632D4B" w14:textId="0A425B1B" w:rsidR="00800700" w:rsidRPr="00E6050C" w:rsidRDefault="00800700" w:rsidP="00F07177">
      <w:pPr>
        <w:numPr>
          <w:ilvl w:val="1"/>
          <w:numId w:val="2"/>
        </w:numPr>
        <w:pBdr>
          <w:top w:val="nil"/>
          <w:left w:val="nil"/>
          <w:bottom w:val="nil"/>
          <w:right w:val="nil"/>
          <w:between w:val="nil"/>
        </w:pBdr>
        <w:spacing w:after="240" w:line="276" w:lineRule="auto"/>
        <w:ind w:left="142" w:hanging="709"/>
        <w:jc w:val="both"/>
        <w:rPr>
          <w:rFonts w:eastAsia="Helvetica Neue"/>
          <w:sz w:val="21"/>
          <w:szCs w:val="21"/>
        </w:rPr>
      </w:pPr>
      <w:r w:rsidRPr="00817B67">
        <w:rPr>
          <w:rFonts w:eastAsia="Helvetica Neue"/>
          <w:sz w:val="21"/>
          <w:szCs w:val="21"/>
        </w:rPr>
        <w:t>Запросы, направленные Оператору</w:t>
      </w:r>
      <w:r>
        <w:rPr>
          <w:rFonts w:eastAsia="Helvetica Neue"/>
          <w:sz w:val="21"/>
          <w:szCs w:val="21"/>
        </w:rPr>
        <w:t xml:space="preserve"> иным способом и (или) в иной форме, или направленные только на юридический адрес, при этом не продублированные на адрес электронной почты, не признаются </w:t>
      </w:r>
      <w:r w:rsidR="0062023D">
        <w:rPr>
          <w:rFonts w:eastAsia="Helvetica Neue"/>
          <w:sz w:val="21"/>
          <w:szCs w:val="21"/>
        </w:rPr>
        <w:t>официальными</w:t>
      </w:r>
      <w:r>
        <w:rPr>
          <w:rFonts w:eastAsia="Helvetica Neue"/>
          <w:sz w:val="21"/>
          <w:szCs w:val="21"/>
        </w:rPr>
        <w:t xml:space="preserve"> запросами Посетителя.</w:t>
      </w:r>
    </w:p>
    <w:p w14:paraId="204F54A9" w14:textId="77777777" w:rsidR="00F07177" w:rsidRPr="00F07177" w:rsidRDefault="00F07177" w:rsidP="00F07177">
      <w:pPr>
        <w:spacing w:line="276" w:lineRule="auto"/>
        <w:ind w:left="142"/>
        <w:jc w:val="both"/>
        <w:rPr>
          <w:sz w:val="21"/>
          <w:szCs w:val="21"/>
        </w:rPr>
      </w:pPr>
      <w:bookmarkStart w:id="2" w:name="_Hlk219941086"/>
      <w:bookmarkStart w:id="3" w:name="_Hlk219939722"/>
      <w:bookmarkEnd w:id="2"/>
      <w:bookmarkEnd w:id="3"/>
      <w:r w:rsidRPr="00F07177">
        <w:rPr>
          <w:sz w:val="21"/>
          <w:szCs w:val="21"/>
        </w:rPr>
        <w:t xml:space="preserve">Индивидуальный предприниматель Полетаева Наталья Николаевна </w:t>
      </w:r>
    </w:p>
    <w:p w14:paraId="1E6FADCA" w14:textId="77777777" w:rsidR="00F07177" w:rsidRPr="00F07177" w:rsidRDefault="00F07177" w:rsidP="00F07177">
      <w:pPr>
        <w:spacing w:line="276" w:lineRule="auto"/>
        <w:ind w:left="142"/>
        <w:jc w:val="both"/>
        <w:rPr>
          <w:rFonts w:eastAsia="Helvetica Neue"/>
          <w:b/>
          <w:bCs/>
          <w:sz w:val="21"/>
          <w:szCs w:val="21"/>
        </w:rPr>
      </w:pPr>
      <w:r w:rsidRPr="00F07177">
        <w:rPr>
          <w:sz w:val="21"/>
          <w:szCs w:val="21"/>
        </w:rPr>
        <w:t>ОГРНИП 309774615900794, ИНН 773372089103</w:t>
      </w:r>
    </w:p>
    <w:p w14:paraId="3D6AE26B" w14:textId="77777777" w:rsidR="00F07177" w:rsidRPr="00F07177" w:rsidRDefault="00F07177" w:rsidP="00F07177">
      <w:pPr>
        <w:spacing w:line="276" w:lineRule="auto"/>
        <w:ind w:left="142"/>
        <w:jc w:val="both"/>
        <w:rPr>
          <w:rFonts w:eastAsia="Helvetica Neue"/>
          <w:sz w:val="21"/>
          <w:szCs w:val="21"/>
        </w:rPr>
      </w:pPr>
      <w:r w:rsidRPr="00F07177">
        <w:rPr>
          <w:rFonts w:eastAsia="Helvetica Neue"/>
          <w:sz w:val="21"/>
          <w:szCs w:val="21"/>
        </w:rPr>
        <w:t>Адрес регистрации: город Москва</w:t>
      </w:r>
    </w:p>
    <w:p w14:paraId="487CFA03" w14:textId="22817A7E" w:rsidR="00F07177" w:rsidRPr="00F07177" w:rsidRDefault="00F07177" w:rsidP="00F07177">
      <w:pPr>
        <w:spacing w:line="276" w:lineRule="auto"/>
        <w:ind w:left="142"/>
        <w:jc w:val="both"/>
        <w:rPr>
          <w:rFonts w:eastAsia="Helvetica Neue"/>
          <w:sz w:val="21"/>
          <w:szCs w:val="21"/>
        </w:rPr>
      </w:pPr>
      <w:r w:rsidRPr="00F07177">
        <w:rPr>
          <w:rFonts w:eastAsia="Helvetica Neue"/>
          <w:sz w:val="21"/>
          <w:szCs w:val="21"/>
          <w:lang w:val="en-US"/>
        </w:rPr>
        <w:t>Email</w:t>
      </w:r>
      <w:r w:rsidRPr="00F07177">
        <w:rPr>
          <w:rFonts w:eastAsia="Helvetica Neue"/>
          <w:sz w:val="21"/>
          <w:szCs w:val="21"/>
        </w:rPr>
        <w:t xml:space="preserve">: </w:t>
      </w:r>
      <w:hyperlink r:id="rId13" w:history="1">
        <w:r w:rsidRPr="00AB4C18">
          <w:rPr>
            <w:rStyle w:val="ac"/>
            <w:sz w:val="21"/>
            <w:szCs w:val="21"/>
          </w:rPr>
          <w:t>17</w:t>
        </w:r>
        <w:r w:rsidRPr="00AB4C18">
          <w:rPr>
            <w:rStyle w:val="ac"/>
            <w:sz w:val="21"/>
            <w:szCs w:val="21"/>
            <w:lang w:val="en-US"/>
          </w:rPr>
          <w:t>psyway</w:t>
        </w:r>
        <w:r w:rsidRPr="00AB4C18">
          <w:rPr>
            <w:rStyle w:val="ac"/>
            <w:sz w:val="21"/>
            <w:szCs w:val="21"/>
          </w:rPr>
          <w:t>@</w:t>
        </w:r>
        <w:r w:rsidRPr="00AB4C18">
          <w:rPr>
            <w:rStyle w:val="ac"/>
            <w:sz w:val="21"/>
            <w:szCs w:val="21"/>
            <w:lang w:val="en-US"/>
          </w:rPr>
          <w:t>gmail</w:t>
        </w:r>
        <w:r w:rsidRPr="00AB4C18">
          <w:rPr>
            <w:rStyle w:val="ac"/>
            <w:sz w:val="21"/>
            <w:szCs w:val="21"/>
          </w:rPr>
          <w:t>.</w:t>
        </w:r>
        <w:r w:rsidRPr="00AB4C18">
          <w:rPr>
            <w:rStyle w:val="ac"/>
            <w:sz w:val="21"/>
            <w:szCs w:val="21"/>
            <w:lang w:val="en-US"/>
          </w:rPr>
          <w:t>com</w:t>
        </w:r>
      </w:hyperlink>
      <w:r>
        <w:rPr>
          <w:sz w:val="21"/>
          <w:szCs w:val="21"/>
        </w:rPr>
        <w:t xml:space="preserve"> </w:t>
      </w:r>
    </w:p>
    <w:p w14:paraId="7D902871" w14:textId="77777777" w:rsidR="00F07177" w:rsidRPr="00F07177" w:rsidRDefault="00F07177" w:rsidP="00F07177">
      <w:pPr>
        <w:spacing w:line="276" w:lineRule="auto"/>
        <w:ind w:left="142"/>
        <w:jc w:val="both"/>
        <w:rPr>
          <w:sz w:val="21"/>
          <w:szCs w:val="21"/>
          <w:highlight w:val="white"/>
        </w:rPr>
      </w:pPr>
      <w:r w:rsidRPr="00F07177">
        <w:rPr>
          <w:rFonts w:eastAsia="Helvetica Neue"/>
          <w:sz w:val="21"/>
          <w:szCs w:val="21"/>
        </w:rPr>
        <w:t>Телефон</w:t>
      </w:r>
      <w:r w:rsidRPr="00F07177">
        <w:rPr>
          <w:rFonts w:eastAsia="Helvetica Neue"/>
          <w:sz w:val="21"/>
          <w:szCs w:val="21"/>
          <w:lang w:val="en-US"/>
        </w:rPr>
        <w:t>: + 7 (916) 652-96-</w:t>
      </w:r>
      <w:r w:rsidRPr="00F07177">
        <w:rPr>
          <w:rFonts w:eastAsia="Helvetica Neue"/>
          <w:sz w:val="21"/>
          <w:szCs w:val="21"/>
        </w:rPr>
        <w:t>07</w:t>
      </w:r>
    </w:p>
    <w:p w14:paraId="4FA62BD8" w14:textId="1C8B1FCA" w:rsidR="006F5DBD" w:rsidRPr="00D426D4" w:rsidRDefault="006F5DBD" w:rsidP="00F07177">
      <w:pPr>
        <w:spacing w:line="276" w:lineRule="auto"/>
        <w:rPr>
          <w:sz w:val="21"/>
          <w:szCs w:val="21"/>
          <w:lang w:val="en-US"/>
        </w:rPr>
      </w:pPr>
    </w:p>
    <w:sectPr w:rsidR="006F5DBD" w:rsidRPr="00D426D4" w:rsidSect="001020D2">
      <w:pgSz w:w="11906" w:h="16838"/>
      <w:pgMar w:top="802" w:right="850" w:bottom="1134" w:left="156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9F844" w14:textId="77777777" w:rsidR="00BD4454" w:rsidRDefault="00BD4454" w:rsidP="00D976C6">
      <w:r>
        <w:separator/>
      </w:r>
    </w:p>
  </w:endnote>
  <w:endnote w:type="continuationSeparator" w:id="0">
    <w:p w14:paraId="554B68B8" w14:textId="77777777" w:rsidR="00BD4454" w:rsidRDefault="00BD4454" w:rsidP="00D97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0E622" w14:textId="77777777" w:rsidR="00BD4454" w:rsidRDefault="00BD4454" w:rsidP="00D976C6">
      <w:r>
        <w:separator/>
      </w:r>
    </w:p>
  </w:footnote>
  <w:footnote w:type="continuationSeparator" w:id="0">
    <w:p w14:paraId="3B3598C0" w14:textId="77777777" w:rsidR="00BD4454" w:rsidRDefault="00BD4454" w:rsidP="00D97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621E"/>
    <w:multiLevelType w:val="multilevel"/>
    <w:tmpl w:val="A24A818E"/>
    <w:lvl w:ilvl="0">
      <w:start w:val="4"/>
      <w:numFmt w:val="decimal"/>
      <w:lvlText w:val="%1."/>
      <w:lvlJc w:val="left"/>
      <w:pPr>
        <w:ind w:left="360" w:hanging="360"/>
      </w:pPr>
      <w:rPr>
        <w:rFonts w:hint="default"/>
        <w:b/>
      </w:rPr>
    </w:lvl>
    <w:lvl w:ilvl="1">
      <w:start w:val="1"/>
      <w:numFmt w:val="decimal"/>
      <w:lvlText w:val="%1.%2."/>
      <w:lvlJc w:val="left"/>
      <w:pPr>
        <w:ind w:left="4897" w:hanging="360"/>
      </w:pPr>
      <w:rPr>
        <w:rFonts w:hint="default"/>
        <w:b w:val="0"/>
        <w:bCs/>
      </w:rPr>
    </w:lvl>
    <w:lvl w:ilvl="2">
      <w:start w:val="1"/>
      <w:numFmt w:val="decimal"/>
      <w:lvlText w:val="%1.%2.%3."/>
      <w:lvlJc w:val="left"/>
      <w:pPr>
        <w:ind w:left="2160" w:hanging="720"/>
      </w:pPr>
      <w:rPr>
        <w:rFonts w:hint="default"/>
        <w:sz w:val="20"/>
        <w:szCs w:val="2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E784338"/>
    <w:multiLevelType w:val="hybridMultilevel"/>
    <w:tmpl w:val="14402622"/>
    <w:lvl w:ilvl="0" w:tplc="FFFFFFFF">
      <w:start w:val="1"/>
      <w:numFmt w:val="decimal"/>
      <w:lvlText w:val="%1."/>
      <w:lvlJc w:val="left"/>
      <w:pPr>
        <w:ind w:left="750" w:hanging="360"/>
      </w:p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2" w15:restartNumberingAfterBreak="0">
    <w:nsid w:val="11FD53C0"/>
    <w:multiLevelType w:val="hybridMultilevel"/>
    <w:tmpl w:val="42D66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B52FEA"/>
    <w:multiLevelType w:val="hybridMultilevel"/>
    <w:tmpl w:val="C82E397A"/>
    <w:lvl w:ilvl="0" w:tplc="396A115A">
      <w:start w:val="1"/>
      <w:numFmt w:val="decimal"/>
      <w:lvlText w:val="3.%1."/>
      <w:lvlJc w:val="left"/>
      <w:pPr>
        <w:ind w:left="1715"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110B9E"/>
    <w:multiLevelType w:val="hybridMultilevel"/>
    <w:tmpl w:val="889C307C"/>
    <w:lvl w:ilvl="0" w:tplc="3C807EBC">
      <w:start w:val="1"/>
      <w:numFmt w:val="decimal"/>
      <w:lvlText w:val="2.%1."/>
      <w:lvlJc w:val="left"/>
      <w:pPr>
        <w:ind w:left="1715"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071060"/>
    <w:multiLevelType w:val="multilevel"/>
    <w:tmpl w:val="F118CA0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F974241"/>
    <w:multiLevelType w:val="multilevel"/>
    <w:tmpl w:val="AD7ABC2A"/>
    <w:lvl w:ilvl="0">
      <w:start w:val="1"/>
      <w:numFmt w:val="decimal"/>
      <w:lvlText w:val="%1."/>
      <w:lvlJc w:val="left"/>
      <w:pPr>
        <w:ind w:left="720" w:hanging="360"/>
      </w:pPr>
      <w:rPr>
        <w:rFonts w:hint="default"/>
      </w:rPr>
    </w:lvl>
    <w:lvl w:ilvl="1">
      <w:start w:val="9"/>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ED80525"/>
    <w:multiLevelType w:val="hybridMultilevel"/>
    <w:tmpl w:val="A7F4BD14"/>
    <w:lvl w:ilvl="0" w:tplc="1F80CDF0">
      <w:start w:val="1"/>
      <w:numFmt w:val="decimal"/>
      <w:lvlText w:val="4.1.%1."/>
      <w:lvlJc w:val="left"/>
      <w:pPr>
        <w:ind w:left="720" w:hanging="360"/>
      </w:pPr>
      <w:rPr>
        <w:rFonts w:hint="default"/>
        <w:b w:val="0"/>
        <w:bCs/>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EB42C6"/>
    <w:multiLevelType w:val="hybridMultilevel"/>
    <w:tmpl w:val="B29EF9AC"/>
    <w:lvl w:ilvl="0" w:tplc="DA5ED484">
      <w:start w:val="1"/>
      <w:numFmt w:val="decimal"/>
      <w:lvlText w:val="2.3.%1."/>
      <w:lvlJc w:val="left"/>
      <w:pPr>
        <w:ind w:left="1715" w:hanging="360"/>
      </w:pPr>
      <w:rPr>
        <w:rFonts w:hint="default"/>
        <w:b w:val="0"/>
        <w:bCs/>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8868745">
    <w:abstractNumId w:val="6"/>
  </w:num>
  <w:num w:numId="2" w16cid:durableId="1576665495">
    <w:abstractNumId w:val="0"/>
  </w:num>
  <w:num w:numId="3" w16cid:durableId="1867253012">
    <w:abstractNumId w:val="1"/>
  </w:num>
  <w:num w:numId="4" w16cid:durableId="712997132">
    <w:abstractNumId w:val="5"/>
  </w:num>
  <w:num w:numId="5" w16cid:durableId="1035933147">
    <w:abstractNumId w:val="4"/>
  </w:num>
  <w:num w:numId="6" w16cid:durableId="2091847016">
    <w:abstractNumId w:val="8"/>
  </w:num>
  <w:num w:numId="7" w16cid:durableId="257906600">
    <w:abstractNumId w:val="3"/>
  </w:num>
  <w:num w:numId="8" w16cid:durableId="2033409229">
    <w:abstractNumId w:val="7"/>
  </w:num>
  <w:num w:numId="9" w16cid:durableId="61737647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1E7"/>
    <w:rsid w:val="00000D8B"/>
    <w:rsid w:val="00001CA1"/>
    <w:rsid w:val="00004FF1"/>
    <w:rsid w:val="00005384"/>
    <w:rsid w:val="00010D62"/>
    <w:rsid w:val="00014A97"/>
    <w:rsid w:val="00020199"/>
    <w:rsid w:val="000247B0"/>
    <w:rsid w:val="000250DE"/>
    <w:rsid w:val="000261CD"/>
    <w:rsid w:val="00031232"/>
    <w:rsid w:val="0003246D"/>
    <w:rsid w:val="000329E3"/>
    <w:rsid w:val="00033EBC"/>
    <w:rsid w:val="0003542F"/>
    <w:rsid w:val="000428B4"/>
    <w:rsid w:val="00044EC8"/>
    <w:rsid w:val="0004560B"/>
    <w:rsid w:val="00045680"/>
    <w:rsid w:val="00051964"/>
    <w:rsid w:val="0005201F"/>
    <w:rsid w:val="000527CE"/>
    <w:rsid w:val="000531B2"/>
    <w:rsid w:val="00053333"/>
    <w:rsid w:val="0005356F"/>
    <w:rsid w:val="00054D69"/>
    <w:rsid w:val="00055B73"/>
    <w:rsid w:val="0006290A"/>
    <w:rsid w:val="00062DAC"/>
    <w:rsid w:val="00065F18"/>
    <w:rsid w:val="0007237C"/>
    <w:rsid w:val="00074A3C"/>
    <w:rsid w:val="00074DC9"/>
    <w:rsid w:val="00075564"/>
    <w:rsid w:val="00077E81"/>
    <w:rsid w:val="00084295"/>
    <w:rsid w:val="00086E9C"/>
    <w:rsid w:val="000919F3"/>
    <w:rsid w:val="00093A91"/>
    <w:rsid w:val="000958E5"/>
    <w:rsid w:val="000971E9"/>
    <w:rsid w:val="000A215B"/>
    <w:rsid w:val="000A4C59"/>
    <w:rsid w:val="000A50CC"/>
    <w:rsid w:val="000A6D14"/>
    <w:rsid w:val="000A7397"/>
    <w:rsid w:val="000B479B"/>
    <w:rsid w:val="000B587D"/>
    <w:rsid w:val="000B6C65"/>
    <w:rsid w:val="000C007E"/>
    <w:rsid w:val="000C0E28"/>
    <w:rsid w:val="000C546A"/>
    <w:rsid w:val="000C70FA"/>
    <w:rsid w:val="000D2B27"/>
    <w:rsid w:val="000D3AF8"/>
    <w:rsid w:val="000D42E6"/>
    <w:rsid w:val="000D511E"/>
    <w:rsid w:val="000D6D2C"/>
    <w:rsid w:val="000D7D71"/>
    <w:rsid w:val="000E2D46"/>
    <w:rsid w:val="000F517D"/>
    <w:rsid w:val="000F6085"/>
    <w:rsid w:val="000F630B"/>
    <w:rsid w:val="001020D2"/>
    <w:rsid w:val="00105869"/>
    <w:rsid w:val="00114624"/>
    <w:rsid w:val="001176C5"/>
    <w:rsid w:val="001235D3"/>
    <w:rsid w:val="00124899"/>
    <w:rsid w:val="00125DC8"/>
    <w:rsid w:val="00127055"/>
    <w:rsid w:val="00127DAE"/>
    <w:rsid w:val="0013016F"/>
    <w:rsid w:val="001310E1"/>
    <w:rsid w:val="00131243"/>
    <w:rsid w:val="00136CDB"/>
    <w:rsid w:val="0014003D"/>
    <w:rsid w:val="001520DD"/>
    <w:rsid w:val="001543F5"/>
    <w:rsid w:val="00165EF8"/>
    <w:rsid w:val="00172D0F"/>
    <w:rsid w:val="001748A3"/>
    <w:rsid w:val="0017530F"/>
    <w:rsid w:val="001917EE"/>
    <w:rsid w:val="0019287A"/>
    <w:rsid w:val="00194D5B"/>
    <w:rsid w:val="001A3642"/>
    <w:rsid w:val="001A7908"/>
    <w:rsid w:val="001B059D"/>
    <w:rsid w:val="001B4A24"/>
    <w:rsid w:val="001C7959"/>
    <w:rsid w:val="001D1AF0"/>
    <w:rsid w:val="001D2781"/>
    <w:rsid w:val="001D4104"/>
    <w:rsid w:val="001D529B"/>
    <w:rsid w:val="001D61AE"/>
    <w:rsid w:val="001E1C5B"/>
    <w:rsid w:val="001E27A6"/>
    <w:rsid w:val="001E3294"/>
    <w:rsid w:val="001E7D18"/>
    <w:rsid w:val="001F0E81"/>
    <w:rsid w:val="001F5081"/>
    <w:rsid w:val="001F6325"/>
    <w:rsid w:val="00202785"/>
    <w:rsid w:val="002038D6"/>
    <w:rsid w:val="0020489E"/>
    <w:rsid w:val="00205AF4"/>
    <w:rsid w:val="00210862"/>
    <w:rsid w:val="00211330"/>
    <w:rsid w:val="002128C0"/>
    <w:rsid w:val="0021300D"/>
    <w:rsid w:val="002138CA"/>
    <w:rsid w:val="00214036"/>
    <w:rsid w:val="00215B0E"/>
    <w:rsid w:val="00220668"/>
    <w:rsid w:val="00223B13"/>
    <w:rsid w:val="002259E6"/>
    <w:rsid w:val="002259FE"/>
    <w:rsid w:val="00226709"/>
    <w:rsid w:val="00242DDE"/>
    <w:rsid w:val="0024469E"/>
    <w:rsid w:val="00245BE2"/>
    <w:rsid w:val="00246196"/>
    <w:rsid w:val="00247E43"/>
    <w:rsid w:val="00250037"/>
    <w:rsid w:val="0025121E"/>
    <w:rsid w:val="00254227"/>
    <w:rsid w:val="002565A6"/>
    <w:rsid w:val="002577DD"/>
    <w:rsid w:val="00261002"/>
    <w:rsid w:val="00264941"/>
    <w:rsid w:val="00266F4C"/>
    <w:rsid w:val="00272A0E"/>
    <w:rsid w:val="0028106C"/>
    <w:rsid w:val="002833CB"/>
    <w:rsid w:val="00284CA0"/>
    <w:rsid w:val="00290F3E"/>
    <w:rsid w:val="00295203"/>
    <w:rsid w:val="002978F5"/>
    <w:rsid w:val="00297AB2"/>
    <w:rsid w:val="00297D09"/>
    <w:rsid w:val="00297D2C"/>
    <w:rsid w:val="002A0E52"/>
    <w:rsid w:val="002A224D"/>
    <w:rsid w:val="002A4A0D"/>
    <w:rsid w:val="002A5477"/>
    <w:rsid w:val="002A7BE6"/>
    <w:rsid w:val="002B1E33"/>
    <w:rsid w:val="002B6732"/>
    <w:rsid w:val="002C6CFD"/>
    <w:rsid w:val="002D1037"/>
    <w:rsid w:val="002D15A6"/>
    <w:rsid w:val="002D239C"/>
    <w:rsid w:val="002D37FA"/>
    <w:rsid w:val="002D5F49"/>
    <w:rsid w:val="002E6430"/>
    <w:rsid w:val="002E7114"/>
    <w:rsid w:val="002F479F"/>
    <w:rsid w:val="002F7665"/>
    <w:rsid w:val="002F7742"/>
    <w:rsid w:val="00314679"/>
    <w:rsid w:val="00316110"/>
    <w:rsid w:val="003172C7"/>
    <w:rsid w:val="0032230A"/>
    <w:rsid w:val="00326D0E"/>
    <w:rsid w:val="00327B17"/>
    <w:rsid w:val="00330067"/>
    <w:rsid w:val="00332EBA"/>
    <w:rsid w:val="0033475D"/>
    <w:rsid w:val="00336C5E"/>
    <w:rsid w:val="00337524"/>
    <w:rsid w:val="00342335"/>
    <w:rsid w:val="00344471"/>
    <w:rsid w:val="003446F6"/>
    <w:rsid w:val="00347B42"/>
    <w:rsid w:val="00351D80"/>
    <w:rsid w:val="0035460A"/>
    <w:rsid w:val="00354A88"/>
    <w:rsid w:val="00357853"/>
    <w:rsid w:val="003637EA"/>
    <w:rsid w:val="00363924"/>
    <w:rsid w:val="00363D48"/>
    <w:rsid w:val="00364F91"/>
    <w:rsid w:val="00366FE0"/>
    <w:rsid w:val="00367F8A"/>
    <w:rsid w:val="00372EBF"/>
    <w:rsid w:val="0037354C"/>
    <w:rsid w:val="00376946"/>
    <w:rsid w:val="00383023"/>
    <w:rsid w:val="00386CC6"/>
    <w:rsid w:val="00390840"/>
    <w:rsid w:val="0039276D"/>
    <w:rsid w:val="003948CF"/>
    <w:rsid w:val="003A239B"/>
    <w:rsid w:val="003A3699"/>
    <w:rsid w:val="003A55AF"/>
    <w:rsid w:val="003A5EBD"/>
    <w:rsid w:val="003A6B2A"/>
    <w:rsid w:val="003B0A0F"/>
    <w:rsid w:val="003B2118"/>
    <w:rsid w:val="003B3770"/>
    <w:rsid w:val="003C02E2"/>
    <w:rsid w:val="003C12DD"/>
    <w:rsid w:val="003C3005"/>
    <w:rsid w:val="003C3122"/>
    <w:rsid w:val="003C5C9B"/>
    <w:rsid w:val="003D04F0"/>
    <w:rsid w:val="003D14C4"/>
    <w:rsid w:val="003D4D2B"/>
    <w:rsid w:val="003E2120"/>
    <w:rsid w:val="003E35A6"/>
    <w:rsid w:val="003E4425"/>
    <w:rsid w:val="003E4674"/>
    <w:rsid w:val="003E69BE"/>
    <w:rsid w:val="003F492B"/>
    <w:rsid w:val="004038D9"/>
    <w:rsid w:val="004127C4"/>
    <w:rsid w:val="004177F8"/>
    <w:rsid w:val="00421D39"/>
    <w:rsid w:val="004221F1"/>
    <w:rsid w:val="00422DE5"/>
    <w:rsid w:val="00422EB1"/>
    <w:rsid w:val="0042469D"/>
    <w:rsid w:val="00424724"/>
    <w:rsid w:val="004316BC"/>
    <w:rsid w:val="004328F6"/>
    <w:rsid w:val="0044122B"/>
    <w:rsid w:val="00444C07"/>
    <w:rsid w:val="0045195D"/>
    <w:rsid w:val="00452230"/>
    <w:rsid w:val="00452E46"/>
    <w:rsid w:val="00455ADC"/>
    <w:rsid w:val="00461CF4"/>
    <w:rsid w:val="00464AC9"/>
    <w:rsid w:val="00466D48"/>
    <w:rsid w:val="00466DAB"/>
    <w:rsid w:val="0047388B"/>
    <w:rsid w:val="004758FA"/>
    <w:rsid w:val="00477204"/>
    <w:rsid w:val="00480147"/>
    <w:rsid w:val="00480D4F"/>
    <w:rsid w:val="0048493E"/>
    <w:rsid w:val="00486005"/>
    <w:rsid w:val="0049205D"/>
    <w:rsid w:val="0049280C"/>
    <w:rsid w:val="00492FDD"/>
    <w:rsid w:val="00493391"/>
    <w:rsid w:val="00493978"/>
    <w:rsid w:val="0049468D"/>
    <w:rsid w:val="00494E68"/>
    <w:rsid w:val="004A0012"/>
    <w:rsid w:val="004A0FD7"/>
    <w:rsid w:val="004A26E1"/>
    <w:rsid w:val="004A342A"/>
    <w:rsid w:val="004A4045"/>
    <w:rsid w:val="004A46B9"/>
    <w:rsid w:val="004A6520"/>
    <w:rsid w:val="004B5513"/>
    <w:rsid w:val="004C1FC8"/>
    <w:rsid w:val="004C26BD"/>
    <w:rsid w:val="004C529C"/>
    <w:rsid w:val="004D36FA"/>
    <w:rsid w:val="004D4227"/>
    <w:rsid w:val="004D44D3"/>
    <w:rsid w:val="004D5FE1"/>
    <w:rsid w:val="004D6466"/>
    <w:rsid w:val="004D6468"/>
    <w:rsid w:val="004D6AEF"/>
    <w:rsid w:val="004E30D7"/>
    <w:rsid w:val="004F0C87"/>
    <w:rsid w:val="004F2904"/>
    <w:rsid w:val="004F7EB4"/>
    <w:rsid w:val="00500420"/>
    <w:rsid w:val="00501E09"/>
    <w:rsid w:val="00506C7E"/>
    <w:rsid w:val="00510A22"/>
    <w:rsid w:val="00511744"/>
    <w:rsid w:val="00512507"/>
    <w:rsid w:val="00514EAC"/>
    <w:rsid w:val="0052023D"/>
    <w:rsid w:val="00520D04"/>
    <w:rsid w:val="00520D8D"/>
    <w:rsid w:val="00522EE8"/>
    <w:rsid w:val="0052313B"/>
    <w:rsid w:val="00523644"/>
    <w:rsid w:val="00535290"/>
    <w:rsid w:val="0054588C"/>
    <w:rsid w:val="00547028"/>
    <w:rsid w:val="0055336C"/>
    <w:rsid w:val="00554A8A"/>
    <w:rsid w:val="0055532A"/>
    <w:rsid w:val="0056212C"/>
    <w:rsid w:val="005646A4"/>
    <w:rsid w:val="005662A3"/>
    <w:rsid w:val="00572D26"/>
    <w:rsid w:val="00573D0C"/>
    <w:rsid w:val="00573D6F"/>
    <w:rsid w:val="00573F92"/>
    <w:rsid w:val="00576905"/>
    <w:rsid w:val="00576CF6"/>
    <w:rsid w:val="0057731D"/>
    <w:rsid w:val="005779E3"/>
    <w:rsid w:val="00582722"/>
    <w:rsid w:val="00582B0D"/>
    <w:rsid w:val="005830BA"/>
    <w:rsid w:val="0058385E"/>
    <w:rsid w:val="005876D9"/>
    <w:rsid w:val="00591598"/>
    <w:rsid w:val="00594220"/>
    <w:rsid w:val="00595D73"/>
    <w:rsid w:val="005964C3"/>
    <w:rsid w:val="005973E9"/>
    <w:rsid w:val="005A0516"/>
    <w:rsid w:val="005A08B7"/>
    <w:rsid w:val="005A08FA"/>
    <w:rsid w:val="005A0D59"/>
    <w:rsid w:val="005A16CE"/>
    <w:rsid w:val="005A1978"/>
    <w:rsid w:val="005A279F"/>
    <w:rsid w:val="005A42C8"/>
    <w:rsid w:val="005A50CA"/>
    <w:rsid w:val="005B0D7F"/>
    <w:rsid w:val="005B3A5C"/>
    <w:rsid w:val="005C27E0"/>
    <w:rsid w:val="005C38C3"/>
    <w:rsid w:val="005C6EA9"/>
    <w:rsid w:val="005D0442"/>
    <w:rsid w:val="005E185B"/>
    <w:rsid w:val="005E52DD"/>
    <w:rsid w:val="005E618C"/>
    <w:rsid w:val="005E7A38"/>
    <w:rsid w:val="005F2EF0"/>
    <w:rsid w:val="005F4ECF"/>
    <w:rsid w:val="005F59EF"/>
    <w:rsid w:val="005F7E63"/>
    <w:rsid w:val="006020F1"/>
    <w:rsid w:val="006026A7"/>
    <w:rsid w:val="00605E08"/>
    <w:rsid w:val="00611633"/>
    <w:rsid w:val="00613677"/>
    <w:rsid w:val="00615513"/>
    <w:rsid w:val="0062023D"/>
    <w:rsid w:val="00621AB3"/>
    <w:rsid w:val="006224B5"/>
    <w:rsid w:val="006242C3"/>
    <w:rsid w:val="00626612"/>
    <w:rsid w:val="006276A9"/>
    <w:rsid w:val="00631C33"/>
    <w:rsid w:val="006336EA"/>
    <w:rsid w:val="006342DA"/>
    <w:rsid w:val="00642342"/>
    <w:rsid w:val="00642D7F"/>
    <w:rsid w:val="00647ADC"/>
    <w:rsid w:val="00647D64"/>
    <w:rsid w:val="00654A21"/>
    <w:rsid w:val="006551B9"/>
    <w:rsid w:val="00656E4F"/>
    <w:rsid w:val="00661478"/>
    <w:rsid w:val="00662095"/>
    <w:rsid w:val="00662B98"/>
    <w:rsid w:val="0066303C"/>
    <w:rsid w:val="00666C86"/>
    <w:rsid w:val="00666E21"/>
    <w:rsid w:val="006672EE"/>
    <w:rsid w:val="00671BA8"/>
    <w:rsid w:val="00681167"/>
    <w:rsid w:val="00685214"/>
    <w:rsid w:val="00686FD1"/>
    <w:rsid w:val="006908AE"/>
    <w:rsid w:val="00691376"/>
    <w:rsid w:val="00692DF6"/>
    <w:rsid w:val="0069363A"/>
    <w:rsid w:val="00694E87"/>
    <w:rsid w:val="00695C1F"/>
    <w:rsid w:val="00695ED5"/>
    <w:rsid w:val="00696A04"/>
    <w:rsid w:val="006A6450"/>
    <w:rsid w:val="006B31E3"/>
    <w:rsid w:val="006B3986"/>
    <w:rsid w:val="006B4256"/>
    <w:rsid w:val="006B501E"/>
    <w:rsid w:val="006B5103"/>
    <w:rsid w:val="006C0B34"/>
    <w:rsid w:val="006C1470"/>
    <w:rsid w:val="006C49C0"/>
    <w:rsid w:val="006C4C24"/>
    <w:rsid w:val="006C5B6B"/>
    <w:rsid w:val="006C6749"/>
    <w:rsid w:val="006D100F"/>
    <w:rsid w:val="006D1705"/>
    <w:rsid w:val="006D55F6"/>
    <w:rsid w:val="006D5D54"/>
    <w:rsid w:val="006D5D88"/>
    <w:rsid w:val="006D750E"/>
    <w:rsid w:val="006F3035"/>
    <w:rsid w:val="006F379E"/>
    <w:rsid w:val="006F4875"/>
    <w:rsid w:val="006F5DBD"/>
    <w:rsid w:val="006F6672"/>
    <w:rsid w:val="007030E0"/>
    <w:rsid w:val="00707081"/>
    <w:rsid w:val="007151F8"/>
    <w:rsid w:val="0071797F"/>
    <w:rsid w:val="00720CC0"/>
    <w:rsid w:val="00722C33"/>
    <w:rsid w:val="007271B9"/>
    <w:rsid w:val="00730494"/>
    <w:rsid w:val="0073547C"/>
    <w:rsid w:val="007430F2"/>
    <w:rsid w:val="00744FC2"/>
    <w:rsid w:val="00745EB9"/>
    <w:rsid w:val="00747D5C"/>
    <w:rsid w:val="0075064C"/>
    <w:rsid w:val="0075216A"/>
    <w:rsid w:val="00752A13"/>
    <w:rsid w:val="00757475"/>
    <w:rsid w:val="00761760"/>
    <w:rsid w:val="00763EDF"/>
    <w:rsid w:val="00764016"/>
    <w:rsid w:val="007647ED"/>
    <w:rsid w:val="00765C4C"/>
    <w:rsid w:val="00767D08"/>
    <w:rsid w:val="00772C69"/>
    <w:rsid w:val="007744A4"/>
    <w:rsid w:val="00776B9A"/>
    <w:rsid w:val="00780683"/>
    <w:rsid w:val="007806F8"/>
    <w:rsid w:val="007813EA"/>
    <w:rsid w:val="00781574"/>
    <w:rsid w:val="007847A7"/>
    <w:rsid w:val="007931D9"/>
    <w:rsid w:val="00794432"/>
    <w:rsid w:val="0079633D"/>
    <w:rsid w:val="00797D6A"/>
    <w:rsid w:val="007A0E95"/>
    <w:rsid w:val="007A182A"/>
    <w:rsid w:val="007A41A9"/>
    <w:rsid w:val="007B047B"/>
    <w:rsid w:val="007B3897"/>
    <w:rsid w:val="007B4FD8"/>
    <w:rsid w:val="007C0438"/>
    <w:rsid w:val="007C06E5"/>
    <w:rsid w:val="007C18D5"/>
    <w:rsid w:val="007C1F48"/>
    <w:rsid w:val="007C4711"/>
    <w:rsid w:val="007C6ED9"/>
    <w:rsid w:val="007C787E"/>
    <w:rsid w:val="007C7AA3"/>
    <w:rsid w:val="007D1552"/>
    <w:rsid w:val="007D327B"/>
    <w:rsid w:val="007D32AE"/>
    <w:rsid w:val="007D5010"/>
    <w:rsid w:val="007E14AF"/>
    <w:rsid w:val="007E3DCE"/>
    <w:rsid w:val="007E6F76"/>
    <w:rsid w:val="007E7675"/>
    <w:rsid w:val="007F10A7"/>
    <w:rsid w:val="007F15EC"/>
    <w:rsid w:val="00800700"/>
    <w:rsid w:val="00800C0C"/>
    <w:rsid w:val="00801AB6"/>
    <w:rsid w:val="008037D0"/>
    <w:rsid w:val="00803C96"/>
    <w:rsid w:val="00803D14"/>
    <w:rsid w:val="00811CCE"/>
    <w:rsid w:val="00813C98"/>
    <w:rsid w:val="008148AE"/>
    <w:rsid w:val="00814B23"/>
    <w:rsid w:val="00817349"/>
    <w:rsid w:val="00817B67"/>
    <w:rsid w:val="00825F47"/>
    <w:rsid w:val="0082753B"/>
    <w:rsid w:val="0083226D"/>
    <w:rsid w:val="008338B0"/>
    <w:rsid w:val="00835157"/>
    <w:rsid w:val="00835676"/>
    <w:rsid w:val="008374D9"/>
    <w:rsid w:val="00837BB8"/>
    <w:rsid w:val="008461D3"/>
    <w:rsid w:val="00846672"/>
    <w:rsid w:val="008509DE"/>
    <w:rsid w:val="00855520"/>
    <w:rsid w:val="0085662A"/>
    <w:rsid w:val="00860E6B"/>
    <w:rsid w:val="00872375"/>
    <w:rsid w:val="008726AD"/>
    <w:rsid w:val="00872985"/>
    <w:rsid w:val="008729D2"/>
    <w:rsid w:val="00876E3B"/>
    <w:rsid w:val="00881F97"/>
    <w:rsid w:val="00884A1D"/>
    <w:rsid w:val="00890A24"/>
    <w:rsid w:val="00891BDF"/>
    <w:rsid w:val="008931B0"/>
    <w:rsid w:val="008931DC"/>
    <w:rsid w:val="00894054"/>
    <w:rsid w:val="00895D65"/>
    <w:rsid w:val="00896EB4"/>
    <w:rsid w:val="0089794C"/>
    <w:rsid w:val="00897AAC"/>
    <w:rsid w:val="008B013A"/>
    <w:rsid w:val="008B2D5E"/>
    <w:rsid w:val="008B7C46"/>
    <w:rsid w:val="008C2B17"/>
    <w:rsid w:val="008C6349"/>
    <w:rsid w:val="008C66EC"/>
    <w:rsid w:val="008C6897"/>
    <w:rsid w:val="008D590B"/>
    <w:rsid w:val="008D7C76"/>
    <w:rsid w:val="008E1085"/>
    <w:rsid w:val="008E4676"/>
    <w:rsid w:val="008E4A8D"/>
    <w:rsid w:val="008E4D25"/>
    <w:rsid w:val="008E5C0B"/>
    <w:rsid w:val="008E6A80"/>
    <w:rsid w:val="008E7251"/>
    <w:rsid w:val="008E7D3A"/>
    <w:rsid w:val="008F177B"/>
    <w:rsid w:val="008F262D"/>
    <w:rsid w:val="008F622F"/>
    <w:rsid w:val="0090174D"/>
    <w:rsid w:val="0090363D"/>
    <w:rsid w:val="00905078"/>
    <w:rsid w:val="009077D0"/>
    <w:rsid w:val="009212EB"/>
    <w:rsid w:val="00931230"/>
    <w:rsid w:val="009421D4"/>
    <w:rsid w:val="00943954"/>
    <w:rsid w:val="00953CFD"/>
    <w:rsid w:val="009541AF"/>
    <w:rsid w:val="009567EC"/>
    <w:rsid w:val="009628FC"/>
    <w:rsid w:val="0096298D"/>
    <w:rsid w:val="00970316"/>
    <w:rsid w:val="00976E57"/>
    <w:rsid w:val="00981582"/>
    <w:rsid w:val="00981DCB"/>
    <w:rsid w:val="00982F0A"/>
    <w:rsid w:val="00984D00"/>
    <w:rsid w:val="00985002"/>
    <w:rsid w:val="0098517E"/>
    <w:rsid w:val="0099758C"/>
    <w:rsid w:val="009A0C30"/>
    <w:rsid w:val="009A0C92"/>
    <w:rsid w:val="009B1246"/>
    <w:rsid w:val="009C1ADF"/>
    <w:rsid w:val="009C2061"/>
    <w:rsid w:val="009D2A01"/>
    <w:rsid w:val="009D31EA"/>
    <w:rsid w:val="009E0624"/>
    <w:rsid w:val="009E1A67"/>
    <w:rsid w:val="009E1AA0"/>
    <w:rsid w:val="009E3989"/>
    <w:rsid w:val="009E5929"/>
    <w:rsid w:val="009E5C58"/>
    <w:rsid w:val="009F29B1"/>
    <w:rsid w:val="009F4892"/>
    <w:rsid w:val="009F5092"/>
    <w:rsid w:val="009F5DE6"/>
    <w:rsid w:val="00A0142D"/>
    <w:rsid w:val="00A05EA1"/>
    <w:rsid w:val="00A061B9"/>
    <w:rsid w:val="00A12E69"/>
    <w:rsid w:val="00A12F55"/>
    <w:rsid w:val="00A136FC"/>
    <w:rsid w:val="00A1491E"/>
    <w:rsid w:val="00A14F49"/>
    <w:rsid w:val="00A1521F"/>
    <w:rsid w:val="00A21F12"/>
    <w:rsid w:val="00A22DF2"/>
    <w:rsid w:val="00A23CBF"/>
    <w:rsid w:val="00A26021"/>
    <w:rsid w:val="00A274D5"/>
    <w:rsid w:val="00A30903"/>
    <w:rsid w:val="00A32937"/>
    <w:rsid w:val="00A36643"/>
    <w:rsid w:val="00A378E0"/>
    <w:rsid w:val="00A4196E"/>
    <w:rsid w:val="00A41E43"/>
    <w:rsid w:val="00A4324F"/>
    <w:rsid w:val="00A43EF4"/>
    <w:rsid w:val="00A44380"/>
    <w:rsid w:val="00A4614D"/>
    <w:rsid w:val="00A476A6"/>
    <w:rsid w:val="00A5139A"/>
    <w:rsid w:val="00A522AC"/>
    <w:rsid w:val="00A532C7"/>
    <w:rsid w:val="00A54BE8"/>
    <w:rsid w:val="00A56E98"/>
    <w:rsid w:val="00A57C04"/>
    <w:rsid w:val="00A6538D"/>
    <w:rsid w:val="00A70346"/>
    <w:rsid w:val="00A76354"/>
    <w:rsid w:val="00A76388"/>
    <w:rsid w:val="00A84B82"/>
    <w:rsid w:val="00A91DEF"/>
    <w:rsid w:val="00A9352F"/>
    <w:rsid w:val="00A977B5"/>
    <w:rsid w:val="00AA6D20"/>
    <w:rsid w:val="00AB0D55"/>
    <w:rsid w:val="00AB42AC"/>
    <w:rsid w:val="00AB7E95"/>
    <w:rsid w:val="00AC03D4"/>
    <w:rsid w:val="00AC1C0E"/>
    <w:rsid w:val="00AC32CD"/>
    <w:rsid w:val="00AC5FB9"/>
    <w:rsid w:val="00AD0034"/>
    <w:rsid w:val="00AD14BC"/>
    <w:rsid w:val="00AD1A61"/>
    <w:rsid w:val="00AD2D11"/>
    <w:rsid w:val="00AD2F82"/>
    <w:rsid w:val="00AD708E"/>
    <w:rsid w:val="00AD7F7E"/>
    <w:rsid w:val="00AE142E"/>
    <w:rsid w:val="00AE2211"/>
    <w:rsid w:val="00AF0499"/>
    <w:rsid w:val="00AF2AA4"/>
    <w:rsid w:val="00AF3856"/>
    <w:rsid w:val="00AF6B64"/>
    <w:rsid w:val="00B016C3"/>
    <w:rsid w:val="00B020AF"/>
    <w:rsid w:val="00B0222F"/>
    <w:rsid w:val="00B028BE"/>
    <w:rsid w:val="00B06E2B"/>
    <w:rsid w:val="00B16C31"/>
    <w:rsid w:val="00B22FE4"/>
    <w:rsid w:val="00B24A66"/>
    <w:rsid w:val="00B2655B"/>
    <w:rsid w:val="00B3083C"/>
    <w:rsid w:val="00B32883"/>
    <w:rsid w:val="00B44CFE"/>
    <w:rsid w:val="00B4564B"/>
    <w:rsid w:val="00B4756E"/>
    <w:rsid w:val="00B47ABF"/>
    <w:rsid w:val="00B500D2"/>
    <w:rsid w:val="00B51F63"/>
    <w:rsid w:val="00B626B2"/>
    <w:rsid w:val="00B62B59"/>
    <w:rsid w:val="00B7124A"/>
    <w:rsid w:val="00B75491"/>
    <w:rsid w:val="00B81440"/>
    <w:rsid w:val="00B81A7B"/>
    <w:rsid w:val="00B84BD7"/>
    <w:rsid w:val="00B91959"/>
    <w:rsid w:val="00B9249B"/>
    <w:rsid w:val="00B938A3"/>
    <w:rsid w:val="00B978B6"/>
    <w:rsid w:val="00BA5BA4"/>
    <w:rsid w:val="00BA5DDE"/>
    <w:rsid w:val="00BB4419"/>
    <w:rsid w:val="00BB7722"/>
    <w:rsid w:val="00BC2888"/>
    <w:rsid w:val="00BC5FC2"/>
    <w:rsid w:val="00BD136F"/>
    <w:rsid w:val="00BD1FE2"/>
    <w:rsid w:val="00BD4454"/>
    <w:rsid w:val="00BE2592"/>
    <w:rsid w:val="00BE2B3F"/>
    <w:rsid w:val="00BE2F17"/>
    <w:rsid w:val="00BE72E1"/>
    <w:rsid w:val="00BF2FA4"/>
    <w:rsid w:val="00BF5073"/>
    <w:rsid w:val="00BF5B9E"/>
    <w:rsid w:val="00C019C4"/>
    <w:rsid w:val="00C07A67"/>
    <w:rsid w:val="00C115A4"/>
    <w:rsid w:val="00C15221"/>
    <w:rsid w:val="00C16FC0"/>
    <w:rsid w:val="00C200C7"/>
    <w:rsid w:val="00C23189"/>
    <w:rsid w:val="00C23E18"/>
    <w:rsid w:val="00C27530"/>
    <w:rsid w:val="00C30708"/>
    <w:rsid w:val="00C3303D"/>
    <w:rsid w:val="00C33069"/>
    <w:rsid w:val="00C33333"/>
    <w:rsid w:val="00C35D15"/>
    <w:rsid w:val="00C35F3E"/>
    <w:rsid w:val="00C42832"/>
    <w:rsid w:val="00C46E67"/>
    <w:rsid w:val="00C47B80"/>
    <w:rsid w:val="00C47D3A"/>
    <w:rsid w:val="00C5320B"/>
    <w:rsid w:val="00C55DF0"/>
    <w:rsid w:val="00C563BE"/>
    <w:rsid w:val="00C564FA"/>
    <w:rsid w:val="00C5799B"/>
    <w:rsid w:val="00C60859"/>
    <w:rsid w:val="00C702F4"/>
    <w:rsid w:val="00C7254F"/>
    <w:rsid w:val="00C73EF9"/>
    <w:rsid w:val="00C8631D"/>
    <w:rsid w:val="00C87ED1"/>
    <w:rsid w:val="00C91006"/>
    <w:rsid w:val="00C961B1"/>
    <w:rsid w:val="00CA4159"/>
    <w:rsid w:val="00CB3194"/>
    <w:rsid w:val="00CB532B"/>
    <w:rsid w:val="00CC1390"/>
    <w:rsid w:val="00CC293A"/>
    <w:rsid w:val="00CC5C7E"/>
    <w:rsid w:val="00CD34CD"/>
    <w:rsid w:val="00CD5FB9"/>
    <w:rsid w:val="00CD7640"/>
    <w:rsid w:val="00CE4BF1"/>
    <w:rsid w:val="00CE7563"/>
    <w:rsid w:val="00CF042D"/>
    <w:rsid w:val="00CF3815"/>
    <w:rsid w:val="00CF3C49"/>
    <w:rsid w:val="00D00609"/>
    <w:rsid w:val="00D03BAC"/>
    <w:rsid w:val="00D06E35"/>
    <w:rsid w:val="00D1426D"/>
    <w:rsid w:val="00D15C41"/>
    <w:rsid w:val="00D236F5"/>
    <w:rsid w:val="00D27D02"/>
    <w:rsid w:val="00D31382"/>
    <w:rsid w:val="00D352E0"/>
    <w:rsid w:val="00D41DFE"/>
    <w:rsid w:val="00D4213E"/>
    <w:rsid w:val="00D426D4"/>
    <w:rsid w:val="00D452D4"/>
    <w:rsid w:val="00D461DE"/>
    <w:rsid w:val="00D50931"/>
    <w:rsid w:val="00D5183F"/>
    <w:rsid w:val="00D60FDD"/>
    <w:rsid w:val="00D64840"/>
    <w:rsid w:val="00D64D0D"/>
    <w:rsid w:val="00D66692"/>
    <w:rsid w:val="00D66970"/>
    <w:rsid w:val="00D72394"/>
    <w:rsid w:val="00D727A4"/>
    <w:rsid w:val="00D75248"/>
    <w:rsid w:val="00D765B5"/>
    <w:rsid w:val="00D77689"/>
    <w:rsid w:val="00D83902"/>
    <w:rsid w:val="00D84C70"/>
    <w:rsid w:val="00D921CF"/>
    <w:rsid w:val="00D9281D"/>
    <w:rsid w:val="00D971E7"/>
    <w:rsid w:val="00D976C6"/>
    <w:rsid w:val="00DA2669"/>
    <w:rsid w:val="00DB0727"/>
    <w:rsid w:val="00DB3E1A"/>
    <w:rsid w:val="00DB46C3"/>
    <w:rsid w:val="00DC54D6"/>
    <w:rsid w:val="00DC62E9"/>
    <w:rsid w:val="00DD0E80"/>
    <w:rsid w:val="00DD1061"/>
    <w:rsid w:val="00DD1896"/>
    <w:rsid w:val="00DD751D"/>
    <w:rsid w:val="00DE0673"/>
    <w:rsid w:val="00DE0A4E"/>
    <w:rsid w:val="00DE4ADB"/>
    <w:rsid w:val="00DE6791"/>
    <w:rsid w:val="00DE6D63"/>
    <w:rsid w:val="00DE6E6D"/>
    <w:rsid w:val="00DE6FAD"/>
    <w:rsid w:val="00DF0CC4"/>
    <w:rsid w:val="00DF3A1F"/>
    <w:rsid w:val="00DF4E54"/>
    <w:rsid w:val="00DF51A5"/>
    <w:rsid w:val="00DF5C33"/>
    <w:rsid w:val="00DF5E1D"/>
    <w:rsid w:val="00DF6AAF"/>
    <w:rsid w:val="00E0351D"/>
    <w:rsid w:val="00E05D2A"/>
    <w:rsid w:val="00E0705D"/>
    <w:rsid w:val="00E11F15"/>
    <w:rsid w:val="00E16A03"/>
    <w:rsid w:val="00E26D27"/>
    <w:rsid w:val="00E35C9D"/>
    <w:rsid w:val="00E42570"/>
    <w:rsid w:val="00E43D9E"/>
    <w:rsid w:val="00E446D9"/>
    <w:rsid w:val="00E4749D"/>
    <w:rsid w:val="00E50126"/>
    <w:rsid w:val="00E50D80"/>
    <w:rsid w:val="00E52388"/>
    <w:rsid w:val="00E538A1"/>
    <w:rsid w:val="00E57700"/>
    <w:rsid w:val="00E6050C"/>
    <w:rsid w:val="00E60789"/>
    <w:rsid w:val="00E642EB"/>
    <w:rsid w:val="00E67823"/>
    <w:rsid w:val="00E72E24"/>
    <w:rsid w:val="00E7574E"/>
    <w:rsid w:val="00E821CC"/>
    <w:rsid w:val="00E8372C"/>
    <w:rsid w:val="00E8386B"/>
    <w:rsid w:val="00E848A3"/>
    <w:rsid w:val="00E85A3B"/>
    <w:rsid w:val="00E9334D"/>
    <w:rsid w:val="00E947F2"/>
    <w:rsid w:val="00EA1EA7"/>
    <w:rsid w:val="00EA79E0"/>
    <w:rsid w:val="00EB78C0"/>
    <w:rsid w:val="00EC34E9"/>
    <w:rsid w:val="00ED159B"/>
    <w:rsid w:val="00ED4F01"/>
    <w:rsid w:val="00EE03DD"/>
    <w:rsid w:val="00EE381F"/>
    <w:rsid w:val="00EF1394"/>
    <w:rsid w:val="00EF432F"/>
    <w:rsid w:val="00EF5467"/>
    <w:rsid w:val="00EF7038"/>
    <w:rsid w:val="00F038E2"/>
    <w:rsid w:val="00F03918"/>
    <w:rsid w:val="00F04FA5"/>
    <w:rsid w:val="00F06014"/>
    <w:rsid w:val="00F06CAD"/>
    <w:rsid w:val="00F07177"/>
    <w:rsid w:val="00F112F2"/>
    <w:rsid w:val="00F1296A"/>
    <w:rsid w:val="00F16014"/>
    <w:rsid w:val="00F17427"/>
    <w:rsid w:val="00F248A1"/>
    <w:rsid w:val="00F33D90"/>
    <w:rsid w:val="00F34421"/>
    <w:rsid w:val="00F411CA"/>
    <w:rsid w:val="00F4244C"/>
    <w:rsid w:val="00F4632E"/>
    <w:rsid w:val="00F53504"/>
    <w:rsid w:val="00F5353B"/>
    <w:rsid w:val="00F56543"/>
    <w:rsid w:val="00F57D58"/>
    <w:rsid w:val="00F611A9"/>
    <w:rsid w:val="00F62288"/>
    <w:rsid w:val="00F66FD5"/>
    <w:rsid w:val="00F70CDC"/>
    <w:rsid w:val="00F7102B"/>
    <w:rsid w:val="00F7524D"/>
    <w:rsid w:val="00F84A53"/>
    <w:rsid w:val="00F85C81"/>
    <w:rsid w:val="00F87749"/>
    <w:rsid w:val="00F91D70"/>
    <w:rsid w:val="00FA0CB8"/>
    <w:rsid w:val="00FA708E"/>
    <w:rsid w:val="00FB2353"/>
    <w:rsid w:val="00FB3182"/>
    <w:rsid w:val="00FB5E1E"/>
    <w:rsid w:val="00FC0CFA"/>
    <w:rsid w:val="00FC2235"/>
    <w:rsid w:val="00FC39FC"/>
    <w:rsid w:val="00FC4662"/>
    <w:rsid w:val="00FC4DB8"/>
    <w:rsid w:val="00FC57F9"/>
    <w:rsid w:val="00FD004E"/>
    <w:rsid w:val="00FD36DD"/>
    <w:rsid w:val="00FE01C6"/>
    <w:rsid w:val="00FE270E"/>
    <w:rsid w:val="00FF0BF9"/>
    <w:rsid w:val="00FF1019"/>
    <w:rsid w:val="00FF624B"/>
    <w:rsid w:val="00FF6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59B85"/>
  <w15:chartTrackingRefBased/>
  <w15:docId w15:val="{BBC6E8D4-DEB1-496B-B5FC-C0C65D4D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B42"/>
    <w:pPr>
      <w:spacing w:after="0" w:line="240" w:lineRule="auto"/>
    </w:pPr>
    <w:rPr>
      <w:rFonts w:ascii="Times New Roman" w:eastAsia="Times New Roman" w:hAnsi="Times New Roman" w:cs="Times New Roman"/>
      <w:sz w:val="24"/>
      <w:szCs w:val="24"/>
    </w:rPr>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Неразрешенное упоминание1"/>
    <w:basedOn w:val="a0"/>
    <w:uiPriority w:val="99"/>
    <w:semiHidden/>
    <w:unhideWhenUsed/>
    <w:rsid w:val="007C18D5"/>
    <w:rPr>
      <w:color w:val="605E5C"/>
      <w:shd w:val="clear" w:color="auto" w:fill="E1DFDD"/>
    </w:rPr>
  </w:style>
  <w:style w:type="paragraph" w:styleId="HTML">
    <w:name w:val="HTML Preformatted"/>
    <w:basedOn w:val="a"/>
    <w:link w:val="HTML0"/>
    <w:uiPriority w:val="99"/>
    <w:semiHidden/>
    <w:unhideWhenUsed/>
    <w:rsid w:val="008D7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8D7C76"/>
    <w:rPr>
      <w:rFonts w:ascii="Courier New" w:eastAsia="Times New Roman" w:hAnsi="Courier New" w:cs="Courier New"/>
      <w:sz w:val="20"/>
      <w:szCs w:val="20"/>
    </w:rPr>
  </w:style>
  <w:style w:type="paragraph" w:styleId="a3">
    <w:name w:val="Subtitle"/>
    <w:basedOn w:val="a"/>
    <w:next w:val="a"/>
    <w:qFormat/>
    <w:pPr>
      <w:spacing w:afterAutospacing="1"/>
    </w:pPr>
    <w:rPr>
      <w:color w:val="808080"/>
      <w:sz w:val="30"/>
    </w:rPr>
  </w:style>
  <w:style w:type="paragraph" w:styleId="a4">
    <w:name w:val="Title"/>
    <w:basedOn w:val="a"/>
    <w:next w:val="a"/>
    <w:qFormat/>
    <w:pPr>
      <w:spacing w:afterAutospacing="1"/>
    </w:pPr>
    <w:rPr>
      <w:sz w:val="52"/>
    </w:rPr>
  </w:style>
  <w:style w:type="paragraph" w:styleId="a5">
    <w:name w:val="List Paragraph"/>
    <w:basedOn w:val="a"/>
    <w:uiPriority w:val="1"/>
    <w:qFormat/>
    <w:rsid w:val="00B16C31"/>
    <w:pPr>
      <w:ind w:left="720"/>
      <w:contextualSpacing/>
    </w:pPr>
  </w:style>
  <w:style w:type="paragraph" w:styleId="a6">
    <w:name w:val="Normal (Web)"/>
    <w:basedOn w:val="a"/>
    <w:uiPriority w:val="99"/>
    <w:semiHidden/>
    <w:unhideWhenUsed/>
    <w:rsid w:val="00943954"/>
    <w:pPr>
      <w:spacing w:before="100" w:beforeAutospacing="1" w:after="100" w:afterAutospacing="1"/>
    </w:pPr>
  </w:style>
  <w:style w:type="paragraph" w:styleId="a7">
    <w:name w:val="header"/>
    <w:basedOn w:val="a"/>
    <w:link w:val="a8"/>
    <w:uiPriority w:val="99"/>
    <w:unhideWhenUsed/>
    <w:rsid w:val="00D976C6"/>
    <w:pPr>
      <w:tabs>
        <w:tab w:val="center" w:pos="4677"/>
        <w:tab w:val="right" w:pos="9355"/>
      </w:tabs>
    </w:pPr>
  </w:style>
  <w:style w:type="character" w:customStyle="1" w:styleId="a8">
    <w:name w:val="Верхний колонтитул Знак"/>
    <w:basedOn w:val="a0"/>
    <w:link w:val="a7"/>
    <w:uiPriority w:val="99"/>
    <w:rsid w:val="00D976C6"/>
  </w:style>
  <w:style w:type="paragraph" w:styleId="a9">
    <w:name w:val="footer"/>
    <w:basedOn w:val="a"/>
    <w:link w:val="aa"/>
    <w:uiPriority w:val="99"/>
    <w:unhideWhenUsed/>
    <w:rsid w:val="00D976C6"/>
    <w:pPr>
      <w:tabs>
        <w:tab w:val="center" w:pos="4677"/>
        <w:tab w:val="right" w:pos="9355"/>
      </w:tabs>
    </w:pPr>
  </w:style>
  <w:style w:type="character" w:customStyle="1" w:styleId="aa">
    <w:name w:val="Нижний колонтитул Знак"/>
    <w:basedOn w:val="a0"/>
    <w:link w:val="a9"/>
    <w:uiPriority w:val="99"/>
    <w:rsid w:val="00D976C6"/>
  </w:style>
  <w:style w:type="character" w:customStyle="1" w:styleId="ab">
    <w:name w:val="Гипертекстовая ссылка"/>
    <w:basedOn w:val="a0"/>
    <w:uiPriority w:val="99"/>
    <w:rsid w:val="007C1F48"/>
    <w:rPr>
      <w:color w:val="106BBE"/>
    </w:rPr>
  </w:style>
  <w:style w:type="character" w:styleId="ac">
    <w:name w:val="Hyperlink"/>
    <w:basedOn w:val="a0"/>
    <w:uiPriority w:val="99"/>
    <w:unhideWhenUsed/>
    <w:rsid w:val="002D239C"/>
    <w:rPr>
      <w:color w:val="0563C1" w:themeColor="hyperlink"/>
      <w:u w:val="single"/>
    </w:rPr>
  </w:style>
  <w:style w:type="paragraph" w:styleId="ad">
    <w:name w:val="Body Text"/>
    <w:basedOn w:val="a"/>
    <w:link w:val="ae"/>
    <w:uiPriority w:val="1"/>
    <w:qFormat/>
    <w:rsid w:val="00EF5467"/>
    <w:pPr>
      <w:widowControl w:val="0"/>
      <w:autoSpaceDE w:val="0"/>
      <w:autoSpaceDN w:val="0"/>
      <w:jc w:val="both"/>
    </w:pPr>
    <w:rPr>
      <w:sz w:val="30"/>
      <w:szCs w:val="30"/>
    </w:rPr>
  </w:style>
  <w:style w:type="character" w:customStyle="1" w:styleId="ae">
    <w:name w:val="Основной текст Знак"/>
    <w:basedOn w:val="a0"/>
    <w:link w:val="ad"/>
    <w:uiPriority w:val="1"/>
    <w:rsid w:val="00EF5467"/>
    <w:rPr>
      <w:rFonts w:ascii="Times New Roman" w:eastAsia="Times New Roman" w:hAnsi="Times New Roman" w:cs="Times New Roman"/>
      <w:sz w:val="30"/>
      <w:szCs w:val="30"/>
    </w:rPr>
  </w:style>
  <w:style w:type="character" w:styleId="af">
    <w:name w:val="Strong"/>
    <w:basedOn w:val="a0"/>
    <w:uiPriority w:val="22"/>
    <w:qFormat/>
    <w:rsid w:val="001B4A24"/>
    <w:rPr>
      <w:b/>
      <w:bCs/>
    </w:rPr>
  </w:style>
  <w:style w:type="character" w:styleId="af0">
    <w:name w:val="annotation reference"/>
    <w:basedOn w:val="a0"/>
    <w:uiPriority w:val="99"/>
    <w:semiHidden/>
    <w:unhideWhenUsed/>
    <w:rsid w:val="00386CC6"/>
    <w:rPr>
      <w:sz w:val="16"/>
      <w:szCs w:val="16"/>
    </w:rPr>
  </w:style>
  <w:style w:type="paragraph" w:styleId="af1">
    <w:name w:val="annotation text"/>
    <w:basedOn w:val="a"/>
    <w:link w:val="af2"/>
    <w:uiPriority w:val="99"/>
    <w:unhideWhenUsed/>
    <w:rsid w:val="00386CC6"/>
    <w:rPr>
      <w:sz w:val="20"/>
      <w:szCs w:val="20"/>
    </w:rPr>
  </w:style>
  <w:style w:type="character" w:customStyle="1" w:styleId="af2">
    <w:name w:val="Текст примечания Знак"/>
    <w:basedOn w:val="a0"/>
    <w:link w:val="af1"/>
    <w:uiPriority w:val="99"/>
    <w:rsid w:val="00386CC6"/>
    <w:rPr>
      <w:rFonts w:ascii="Times New Roman" w:eastAsia="Times New Roman" w:hAnsi="Times New Roman" w:cs="Times New Roman"/>
      <w:sz w:val="20"/>
      <w:szCs w:val="20"/>
    </w:rPr>
  </w:style>
  <w:style w:type="paragraph" w:styleId="af3">
    <w:name w:val="annotation subject"/>
    <w:basedOn w:val="af1"/>
    <w:next w:val="af1"/>
    <w:link w:val="af4"/>
    <w:uiPriority w:val="99"/>
    <w:semiHidden/>
    <w:unhideWhenUsed/>
    <w:rsid w:val="00386CC6"/>
    <w:rPr>
      <w:b/>
      <w:bCs/>
    </w:rPr>
  </w:style>
  <w:style w:type="character" w:customStyle="1" w:styleId="af4">
    <w:name w:val="Тема примечания Знак"/>
    <w:basedOn w:val="af2"/>
    <w:link w:val="af3"/>
    <w:uiPriority w:val="99"/>
    <w:semiHidden/>
    <w:rsid w:val="00386CC6"/>
    <w:rPr>
      <w:rFonts w:ascii="Times New Roman" w:eastAsia="Times New Roman" w:hAnsi="Times New Roman" w:cs="Times New Roman"/>
      <w:b/>
      <w:bCs/>
      <w:sz w:val="20"/>
      <w:szCs w:val="20"/>
    </w:rPr>
  </w:style>
  <w:style w:type="paragraph" w:styleId="af5">
    <w:name w:val="Balloon Text"/>
    <w:basedOn w:val="a"/>
    <w:link w:val="af6"/>
    <w:uiPriority w:val="99"/>
    <w:semiHidden/>
    <w:unhideWhenUsed/>
    <w:rsid w:val="00386CC6"/>
    <w:rPr>
      <w:rFonts w:ascii="Segoe UI" w:hAnsi="Segoe UI" w:cs="Segoe UI"/>
      <w:sz w:val="18"/>
      <w:szCs w:val="18"/>
    </w:rPr>
  </w:style>
  <w:style w:type="character" w:customStyle="1" w:styleId="af6">
    <w:name w:val="Текст выноски Знак"/>
    <w:basedOn w:val="a0"/>
    <w:link w:val="af5"/>
    <w:uiPriority w:val="99"/>
    <w:semiHidden/>
    <w:rsid w:val="00386CC6"/>
    <w:rPr>
      <w:rFonts w:ascii="Segoe UI" w:eastAsia="Times New Roman" w:hAnsi="Segoe UI" w:cs="Segoe UI"/>
      <w:sz w:val="18"/>
      <w:szCs w:val="18"/>
    </w:rPr>
  </w:style>
  <w:style w:type="table" w:styleId="af7">
    <w:name w:val="Table Grid"/>
    <w:basedOn w:val="a1"/>
    <w:uiPriority w:val="59"/>
    <w:rsid w:val="00AD2F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Unresolved Mention"/>
    <w:basedOn w:val="a0"/>
    <w:uiPriority w:val="99"/>
    <w:semiHidden/>
    <w:unhideWhenUsed/>
    <w:rsid w:val="00752A13"/>
    <w:rPr>
      <w:color w:val="605E5C"/>
      <w:shd w:val="clear" w:color="auto" w:fill="E1DFDD"/>
    </w:rPr>
  </w:style>
  <w:style w:type="paragraph" w:styleId="af9">
    <w:name w:val="Revision"/>
    <w:hidden/>
    <w:uiPriority w:val="99"/>
    <w:semiHidden/>
    <w:rsid w:val="001D529B"/>
    <w:pPr>
      <w:spacing w:after="0" w:line="240" w:lineRule="auto"/>
    </w:pPr>
    <w:rPr>
      <w:rFonts w:ascii="Times New Roman" w:eastAsia="Times New Roman" w:hAnsi="Times New Roman" w:cs="Times New Roman"/>
      <w:sz w:val="24"/>
      <w:szCs w:val="24"/>
    </w:rPr>
  </w:style>
  <w:style w:type="paragraph" w:customStyle="1" w:styleId="ds-markdown-paragraph">
    <w:name w:val="ds-markdown-paragraph"/>
    <w:basedOn w:val="a"/>
    <w:rsid w:val="00074A3C"/>
    <w:pPr>
      <w:spacing w:before="100" w:beforeAutospacing="1" w:after="100" w:afterAutospacing="1"/>
    </w:pPr>
  </w:style>
  <w:style w:type="character" w:customStyle="1" w:styleId="hscoswrapper">
    <w:name w:val="hs_cos_wrapper"/>
    <w:basedOn w:val="a0"/>
    <w:rsid w:val="004A342A"/>
  </w:style>
  <w:style w:type="paragraph" w:customStyle="1" w:styleId="my-2">
    <w:name w:val="my-2"/>
    <w:basedOn w:val="a"/>
    <w:rsid w:val="00AD708E"/>
    <w:pPr>
      <w:spacing w:before="100" w:beforeAutospacing="1" w:after="100" w:afterAutospacing="1"/>
    </w:pPr>
  </w:style>
  <w:style w:type="character" w:styleId="afa">
    <w:name w:val="FollowedHyperlink"/>
    <w:basedOn w:val="a0"/>
    <w:semiHidden/>
    <w:unhideWhenUsed/>
    <w:rsid w:val="009628FC"/>
    <w:rPr>
      <w:color w:val="954F72" w:themeColor="followedHyperlink"/>
      <w:u w:val="single"/>
    </w:rPr>
  </w:style>
  <w:style w:type="paragraph" w:customStyle="1" w:styleId="p1">
    <w:name w:val="p1"/>
    <w:basedOn w:val="a"/>
    <w:rsid w:val="00817B67"/>
    <w:rPr>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3187">
      <w:bodyDiv w:val="1"/>
      <w:marLeft w:val="0"/>
      <w:marRight w:val="0"/>
      <w:marTop w:val="0"/>
      <w:marBottom w:val="0"/>
      <w:divBdr>
        <w:top w:val="none" w:sz="0" w:space="0" w:color="auto"/>
        <w:left w:val="none" w:sz="0" w:space="0" w:color="auto"/>
        <w:bottom w:val="none" w:sz="0" w:space="0" w:color="auto"/>
        <w:right w:val="none" w:sz="0" w:space="0" w:color="auto"/>
      </w:divBdr>
    </w:div>
    <w:div w:id="89862701">
      <w:bodyDiv w:val="1"/>
      <w:marLeft w:val="0"/>
      <w:marRight w:val="0"/>
      <w:marTop w:val="0"/>
      <w:marBottom w:val="0"/>
      <w:divBdr>
        <w:top w:val="none" w:sz="0" w:space="0" w:color="auto"/>
        <w:left w:val="none" w:sz="0" w:space="0" w:color="auto"/>
        <w:bottom w:val="none" w:sz="0" w:space="0" w:color="auto"/>
        <w:right w:val="none" w:sz="0" w:space="0" w:color="auto"/>
      </w:divBdr>
    </w:div>
    <w:div w:id="107238440">
      <w:bodyDiv w:val="1"/>
      <w:marLeft w:val="0"/>
      <w:marRight w:val="0"/>
      <w:marTop w:val="0"/>
      <w:marBottom w:val="0"/>
      <w:divBdr>
        <w:top w:val="none" w:sz="0" w:space="0" w:color="auto"/>
        <w:left w:val="none" w:sz="0" w:space="0" w:color="auto"/>
        <w:bottom w:val="none" w:sz="0" w:space="0" w:color="auto"/>
        <w:right w:val="none" w:sz="0" w:space="0" w:color="auto"/>
      </w:divBdr>
      <w:divsChild>
        <w:div w:id="1598293742">
          <w:marLeft w:val="0"/>
          <w:marRight w:val="0"/>
          <w:marTop w:val="0"/>
          <w:marBottom w:val="0"/>
          <w:divBdr>
            <w:top w:val="none" w:sz="0" w:space="0" w:color="auto"/>
            <w:left w:val="none" w:sz="0" w:space="0" w:color="auto"/>
            <w:bottom w:val="none" w:sz="0" w:space="0" w:color="auto"/>
            <w:right w:val="none" w:sz="0" w:space="0" w:color="auto"/>
          </w:divBdr>
          <w:divsChild>
            <w:div w:id="19971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8712">
      <w:bodyDiv w:val="1"/>
      <w:marLeft w:val="0"/>
      <w:marRight w:val="0"/>
      <w:marTop w:val="0"/>
      <w:marBottom w:val="0"/>
      <w:divBdr>
        <w:top w:val="none" w:sz="0" w:space="0" w:color="auto"/>
        <w:left w:val="none" w:sz="0" w:space="0" w:color="auto"/>
        <w:bottom w:val="none" w:sz="0" w:space="0" w:color="auto"/>
        <w:right w:val="none" w:sz="0" w:space="0" w:color="auto"/>
      </w:divBdr>
    </w:div>
    <w:div w:id="197936448">
      <w:bodyDiv w:val="1"/>
      <w:marLeft w:val="0"/>
      <w:marRight w:val="0"/>
      <w:marTop w:val="0"/>
      <w:marBottom w:val="0"/>
      <w:divBdr>
        <w:top w:val="none" w:sz="0" w:space="0" w:color="auto"/>
        <w:left w:val="none" w:sz="0" w:space="0" w:color="auto"/>
        <w:bottom w:val="none" w:sz="0" w:space="0" w:color="auto"/>
        <w:right w:val="none" w:sz="0" w:space="0" w:color="auto"/>
      </w:divBdr>
    </w:div>
    <w:div w:id="253054193">
      <w:bodyDiv w:val="1"/>
      <w:marLeft w:val="0"/>
      <w:marRight w:val="0"/>
      <w:marTop w:val="0"/>
      <w:marBottom w:val="0"/>
      <w:divBdr>
        <w:top w:val="none" w:sz="0" w:space="0" w:color="auto"/>
        <w:left w:val="none" w:sz="0" w:space="0" w:color="auto"/>
        <w:bottom w:val="none" w:sz="0" w:space="0" w:color="auto"/>
        <w:right w:val="none" w:sz="0" w:space="0" w:color="auto"/>
      </w:divBdr>
    </w:div>
    <w:div w:id="354188345">
      <w:bodyDiv w:val="1"/>
      <w:marLeft w:val="0"/>
      <w:marRight w:val="0"/>
      <w:marTop w:val="0"/>
      <w:marBottom w:val="0"/>
      <w:divBdr>
        <w:top w:val="none" w:sz="0" w:space="0" w:color="auto"/>
        <w:left w:val="none" w:sz="0" w:space="0" w:color="auto"/>
        <w:bottom w:val="none" w:sz="0" w:space="0" w:color="auto"/>
        <w:right w:val="none" w:sz="0" w:space="0" w:color="auto"/>
      </w:divBdr>
    </w:div>
    <w:div w:id="366613097">
      <w:bodyDiv w:val="1"/>
      <w:marLeft w:val="0"/>
      <w:marRight w:val="0"/>
      <w:marTop w:val="0"/>
      <w:marBottom w:val="0"/>
      <w:divBdr>
        <w:top w:val="none" w:sz="0" w:space="0" w:color="auto"/>
        <w:left w:val="none" w:sz="0" w:space="0" w:color="auto"/>
        <w:bottom w:val="none" w:sz="0" w:space="0" w:color="auto"/>
        <w:right w:val="none" w:sz="0" w:space="0" w:color="auto"/>
      </w:divBdr>
    </w:div>
    <w:div w:id="413011528">
      <w:bodyDiv w:val="1"/>
      <w:marLeft w:val="0"/>
      <w:marRight w:val="0"/>
      <w:marTop w:val="0"/>
      <w:marBottom w:val="0"/>
      <w:divBdr>
        <w:top w:val="none" w:sz="0" w:space="0" w:color="auto"/>
        <w:left w:val="none" w:sz="0" w:space="0" w:color="auto"/>
        <w:bottom w:val="none" w:sz="0" w:space="0" w:color="auto"/>
        <w:right w:val="none" w:sz="0" w:space="0" w:color="auto"/>
      </w:divBdr>
    </w:div>
    <w:div w:id="433402599">
      <w:bodyDiv w:val="1"/>
      <w:marLeft w:val="0"/>
      <w:marRight w:val="0"/>
      <w:marTop w:val="0"/>
      <w:marBottom w:val="0"/>
      <w:divBdr>
        <w:top w:val="none" w:sz="0" w:space="0" w:color="auto"/>
        <w:left w:val="none" w:sz="0" w:space="0" w:color="auto"/>
        <w:bottom w:val="none" w:sz="0" w:space="0" w:color="auto"/>
        <w:right w:val="none" w:sz="0" w:space="0" w:color="auto"/>
      </w:divBdr>
    </w:div>
    <w:div w:id="573468726">
      <w:bodyDiv w:val="1"/>
      <w:marLeft w:val="0"/>
      <w:marRight w:val="0"/>
      <w:marTop w:val="0"/>
      <w:marBottom w:val="0"/>
      <w:divBdr>
        <w:top w:val="none" w:sz="0" w:space="0" w:color="auto"/>
        <w:left w:val="none" w:sz="0" w:space="0" w:color="auto"/>
        <w:bottom w:val="none" w:sz="0" w:space="0" w:color="auto"/>
        <w:right w:val="none" w:sz="0" w:space="0" w:color="auto"/>
      </w:divBdr>
    </w:div>
    <w:div w:id="642924950">
      <w:bodyDiv w:val="1"/>
      <w:marLeft w:val="0"/>
      <w:marRight w:val="0"/>
      <w:marTop w:val="0"/>
      <w:marBottom w:val="0"/>
      <w:divBdr>
        <w:top w:val="none" w:sz="0" w:space="0" w:color="auto"/>
        <w:left w:val="none" w:sz="0" w:space="0" w:color="auto"/>
        <w:bottom w:val="none" w:sz="0" w:space="0" w:color="auto"/>
        <w:right w:val="none" w:sz="0" w:space="0" w:color="auto"/>
      </w:divBdr>
    </w:div>
    <w:div w:id="677391772">
      <w:bodyDiv w:val="1"/>
      <w:marLeft w:val="0"/>
      <w:marRight w:val="0"/>
      <w:marTop w:val="0"/>
      <w:marBottom w:val="0"/>
      <w:divBdr>
        <w:top w:val="none" w:sz="0" w:space="0" w:color="auto"/>
        <w:left w:val="none" w:sz="0" w:space="0" w:color="auto"/>
        <w:bottom w:val="none" w:sz="0" w:space="0" w:color="auto"/>
        <w:right w:val="none" w:sz="0" w:space="0" w:color="auto"/>
      </w:divBdr>
      <w:divsChild>
        <w:div w:id="677122654">
          <w:marLeft w:val="0"/>
          <w:marRight w:val="0"/>
          <w:marTop w:val="0"/>
          <w:marBottom w:val="0"/>
          <w:divBdr>
            <w:top w:val="none" w:sz="0" w:space="0" w:color="auto"/>
            <w:left w:val="none" w:sz="0" w:space="0" w:color="auto"/>
            <w:bottom w:val="none" w:sz="0" w:space="0" w:color="auto"/>
            <w:right w:val="none" w:sz="0" w:space="0" w:color="auto"/>
          </w:divBdr>
        </w:div>
        <w:div w:id="1043754068">
          <w:marLeft w:val="0"/>
          <w:marRight w:val="0"/>
          <w:marTop w:val="0"/>
          <w:marBottom w:val="0"/>
          <w:divBdr>
            <w:top w:val="none" w:sz="0" w:space="0" w:color="auto"/>
            <w:left w:val="none" w:sz="0" w:space="0" w:color="auto"/>
            <w:bottom w:val="none" w:sz="0" w:space="0" w:color="auto"/>
            <w:right w:val="none" w:sz="0" w:space="0" w:color="auto"/>
          </w:divBdr>
        </w:div>
        <w:div w:id="1787500135">
          <w:marLeft w:val="0"/>
          <w:marRight w:val="0"/>
          <w:marTop w:val="0"/>
          <w:marBottom w:val="0"/>
          <w:divBdr>
            <w:top w:val="none" w:sz="0" w:space="0" w:color="auto"/>
            <w:left w:val="none" w:sz="0" w:space="0" w:color="auto"/>
            <w:bottom w:val="none" w:sz="0" w:space="0" w:color="auto"/>
            <w:right w:val="none" w:sz="0" w:space="0" w:color="auto"/>
          </w:divBdr>
        </w:div>
        <w:div w:id="142158010">
          <w:marLeft w:val="0"/>
          <w:marRight w:val="0"/>
          <w:marTop w:val="0"/>
          <w:marBottom w:val="0"/>
          <w:divBdr>
            <w:top w:val="none" w:sz="0" w:space="0" w:color="auto"/>
            <w:left w:val="none" w:sz="0" w:space="0" w:color="auto"/>
            <w:bottom w:val="none" w:sz="0" w:space="0" w:color="auto"/>
            <w:right w:val="none" w:sz="0" w:space="0" w:color="auto"/>
          </w:divBdr>
        </w:div>
        <w:div w:id="1930500843">
          <w:marLeft w:val="0"/>
          <w:marRight w:val="0"/>
          <w:marTop w:val="0"/>
          <w:marBottom w:val="0"/>
          <w:divBdr>
            <w:top w:val="none" w:sz="0" w:space="0" w:color="auto"/>
            <w:left w:val="none" w:sz="0" w:space="0" w:color="auto"/>
            <w:bottom w:val="none" w:sz="0" w:space="0" w:color="auto"/>
            <w:right w:val="none" w:sz="0" w:space="0" w:color="auto"/>
          </w:divBdr>
        </w:div>
        <w:div w:id="1238322158">
          <w:marLeft w:val="0"/>
          <w:marRight w:val="0"/>
          <w:marTop w:val="0"/>
          <w:marBottom w:val="0"/>
          <w:divBdr>
            <w:top w:val="none" w:sz="0" w:space="0" w:color="auto"/>
            <w:left w:val="none" w:sz="0" w:space="0" w:color="auto"/>
            <w:bottom w:val="none" w:sz="0" w:space="0" w:color="auto"/>
            <w:right w:val="none" w:sz="0" w:space="0" w:color="auto"/>
          </w:divBdr>
        </w:div>
        <w:div w:id="59643254">
          <w:marLeft w:val="0"/>
          <w:marRight w:val="0"/>
          <w:marTop w:val="0"/>
          <w:marBottom w:val="0"/>
          <w:divBdr>
            <w:top w:val="none" w:sz="0" w:space="0" w:color="auto"/>
            <w:left w:val="none" w:sz="0" w:space="0" w:color="auto"/>
            <w:bottom w:val="none" w:sz="0" w:space="0" w:color="auto"/>
            <w:right w:val="none" w:sz="0" w:space="0" w:color="auto"/>
          </w:divBdr>
        </w:div>
        <w:div w:id="1298147554">
          <w:marLeft w:val="0"/>
          <w:marRight w:val="0"/>
          <w:marTop w:val="0"/>
          <w:marBottom w:val="0"/>
          <w:divBdr>
            <w:top w:val="none" w:sz="0" w:space="0" w:color="auto"/>
            <w:left w:val="none" w:sz="0" w:space="0" w:color="auto"/>
            <w:bottom w:val="none" w:sz="0" w:space="0" w:color="auto"/>
            <w:right w:val="none" w:sz="0" w:space="0" w:color="auto"/>
          </w:divBdr>
        </w:div>
        <w:div w:id="2049527126">
          <w:marLeft w:val="0"/>
          <w:marRight w:val="0"/>
          <w:marTop w:val="0"/>
          <w:marBottom w:val="0"/>
          <w:divBdr>
            <w:top w:val="none" w:sz="0" w:space="0" w:color="auto"/>
            <w:left w:val="none" w:sz="0" w:space="0" w:color="auto"/>
            <w:bottom w:val="none" w:sz="0" w:space="0" w:color="auto"/>
            <w:right w:val="none" w:sz="0" w:space="0" w:color="auto"/>
          </w:divBdr>
        </w:div>
        <w:div w:id="1983583161">
          <w:marLeft w:val="0"/>
          <w:marRight w:val="0"/>
          <w:marTop w:val="0"/>
          <w:marBottom w:val="0"/>
          <w:divBdr>
            <w:top w:val="none" w:sz="0" w:space="0" w:color="auto"/>
            <w:left w:val="none" w:sz="0" w:space="0" w:color="auto"/>
            <w:bottom w:val="none" w:sz="0" w:space="0" w:color="auto"/>
            <w:right w:val="none" w:sz="0" w:space="0" w:color="auto"/>
          </w:divBdr>
        </w:div>
        <w:div w:id="549153817">
          <w:marLeft w:val="0"/>
          <w:marRight w:val="0"/>
          <w:marTop w:val="0"/>
          <w:marBottom w:val="0"/>
          <w:divBdr>
            <w:top w:val="none" w:sz="0" w:space="0" w:color="auto"/>
            <w:left w:val="none" w:sz="0" w:space="0" w:color="auto"/>
            <w:bottom w:val="none" w:sz="0" w:space="0" w:color="auto"/>
            <w:right w:val="none" w:sz="0" w:space="0" w:color="auto"/>
          </w:divBdr>
        </w:div>
        <w:div w:id="311716186">
          <w:marLeft w:val="0"/>
          <w:marRight w:val="0"/>
          <w:marTop w:val="0"/>
          <w:marBottom w:val="0"/>
          <w:divBdr>
            <w:top w:val="none" w:sz="0" w:space="0" w:color="auto"/>
            <w:left w:val="none" w:sz="0" w:space="0" w:color="auto"/>
            <w:bottom w:val="none" w:sz="0" w:space="0" w:color="auto"/>
            <w:right w:val="none" w:sz="0" w:space="0" w:color="auto"/>
          </w:divBdr>
        </w:div>
        <w:div w:id="1022391491">
          <w:marLeft w:val="0"/>
          <w:marRight w:val="0"/>
          <w:marTop w:val="0"/>
          <w:marBottom w:val="0"/>
          <w:divBdr>
            <w:top w:val="none" w:sz="0" w:space="0" w:color="auto"/>
            <w:left w:val="none" w:sz="0" w:space="0" w:color="auto"/>
            <w:bottom w:val="none" w:sz="0" w:space="0" w:color="auto"/>
            <w:right w:val="none" w:sz="0" w:space="0" w:color="auto"/>
          </w:divBdr>
        </w:div>
        <w:div w:id="443579117">
          <w:marLeft w:val="0"/>
          <w:marRight w:val="0"/>
          <w:marTop w:val="0"/>
          <w:marBottom w:val="0"/>
          <w:divBdr>
            <w:top w:val="none" w:sz="0" w:space="0" w:color="auto"/>
            <w:left w:val="none" w:sz="0" w:space="0" w:color="auto"/>
            <w:bottom w:val="none" w:sz="0" w:space="0" w:color="auto"/>
            <w:right w:val="none" w:sz="0" w:space="0" w:color="auto"/>
          </w:divBdr>
        </w:div>
        <w:div w:id="305666233">
          <w:marLeft w:val="0"/>
          <w:marRight w:val="0"/>
          <w:marTop w:val="0"/>
          <w:marBottom w:val="0"/>
          <w:divBdr>
            <w:top w:val="none" w:sz="0" w:space="0" w:color="auto"/>
            <w:left w:val="none" w:sz="0" w:space="0" w:color="auto"/>
            <w:bottom w:val="none" w:sz="0" w:space="0" w:color="auto"/>
            <w:right w:val="none" w:sz="0" w:space="0" w:color="auto"/>
          </w:divBdr>
        </w:div>
      </w:divsChild>
    </w:div>
    <w:div w:id="701906073">
      <w:bodyDiv w:val="1"/>
      <w:marLeft w:val="0"/>
      <w:marRight w:val="0"/>
      <w:marTop w:val="0"/>
      <w:marBottom w:val="0"/>
      <w:divBdr>
        <w:top w:val="none" w:sz="0" w:space="0" w:color="auto"/>
        <w:left w:val="none" w:sz="0" w:space="0" w:color="auto"/>
        <w:bottom w:val="none" w:sz="0" w:space="0" w:color="auto"/>
        <w:right w:val="none" w:sz="0" w:space="0" w:color="auto"/>
      </w:divBdr>
    </w:div>
    <w:div w:id="708454844">
      <w:bodyDiv w:val="1"/>
      <w:marLeft w:val="0"/>
      <w:marRight w:val="0"/>
      <w:marTop w:val="0"/>
      <w:marBottom w:val="0"/>
      <w:divBdr>
        <w:top w:val="none" w:sz="0" w:space="0" w:color="auto"/>
        <w:left w:val="none" w:sz="0" w:space="0" w:color="auto"/>
        <w:bottom w:val="none" w:sz="0" w:space="0" w:color="auto"/>
        <w:right w:val="none" w:sz="0" w:space="0" w:color="auto"/>
      </w:divBdr>
    </w:div>
    <w:div w:id="718819449">
      <w:bodyDiv w:val="1"/>
      <w:marLeft w:val="0"/>
      <w:marRight w:val="0"/>
      <w:marTop w:val="0"/>
      <w:marBottom w:val="0"/>
      <w:divBdr>
        <w:top w:val="none" w:sz="0" w:space="0" w:color="auto"/>
        <w:left w:val="none" w:sz="0" w:space="0" w:color="auto"/>
        <w:bottom w:val="none" w:sz="0" w:space="0" w:color="auto"/>
        <w:right w:val="none" w:sz="0" w:space="0" w:color="auto"/>
      </w:divBdr>
    </w:div>
    <w:div w:id="767119178">
      <w:bodyDiv w:val="1"/>
      <w:marLeft w:val="0"/>
      <w:marRight w:val="0"/>
      <w:marTop w:val="0"/>
      <w:marBottom w:val="0"/>
      <w:divBdr>
        <w:top w:val="none" w:sz="0" w:space="0" w:color="auto"/>
        <w:left w:val="none" w:sz="0" w:space="0" w:color="auto"/>
        <w:bottom w:val="none" w:sz="0" w:space="0" w:color="auto"/>
        <w:right w:val="none" w:sz="0" w:space="0" w:color="auto"/>
      </w:divBdr>
    </w:div>
    <w:div w:id="888423163">
      <w:bodyDiv w:val="1"/>
      <w:marLeft w:val="0"/>
      <w:marRight w:val="0"/>
      <w:marTop w:val="0"/>
      <w:marBottom w:val="0"/>
      <w:divBdr>
        <w:top w:val="none" w:sz="0" w:space="0" w:color="auto"/>
        <w:left w:val="none" w:sz="0" w:space="0" w:color="auto"/>
        <w:bottom w:val="none" w:sz="0" w:space="0" w:color="auto"/>
        <w:right w:val="none" w:sz="0" w:space="0" w:color="auto"/>
      </w:divBdr>
    </w:div>
    <w:div w:id="945499464">
      <w:bodyDiv w:val="1"/>
      <w:marLeft w:val="0"/>
      <w:marRight w:val="0"/>
      <w:marTop w:val="0"/>
      <w:marBottom w:val="0"/>
      <w:divBdr>
        <w:top w:val="none" w:sz="0" w:space="0" w:color="auto"/>
        <w:left w:val="none" w:sz="0" w:space="0" w:color="auto"/>
        <w:bottom w:val="none" w:sz="0" w:space="0" w:color="auto"/>
        <w:right w:val="none" w:sz="0" w:space="0" w:color="auto"/>
      </w:divBdr>
    </w:div>
    <w:div w:id="955596531">
      <w:bodyDiv w:val="1"/>
      <w:marLeft w:val="0"/>
      <w:marRight w:val="0"/>
      <w:marTop w:val="0"/>
      <w:marBottom w:val="0"/>
      <w:divBdr>
        <w:top w:val="none" w:sz="0" w:space="0" w:color="auto"/>
        <w:left w:val="none" w:sz="0" w:space="0" w:color="auto"/>
        <w:bottom w:val="none" w:sz="0" w:space="0" w:color="auto"/>
        <w:right w:val="none" w:sz="0" w:space="0" w:color="auto"/>
      </w:divBdr>
    </w:div>
    <w:div w:id="1053652745">
      <w:bodyDiv w:val="1"/>
      <w:marLeft w:val="0"/>
      <w:marRight w:val="0"/>
      <w:marTop w:val="0"/>
      <w:marBottom w:val="0"/>
      <w:divBdr>
        <w:top w:val="none" w:sz="0" w:space="0" w:color="auto"/>
        <w:left w:val="none" w:sz="0" w:space="0" w:color="auto"/>
        <w:bottom w:val="none" w:sz="0" w:space="0" w:color="auto"/>
        <w:right w:val="none" w:sz="0" w:space="0" w:color="auto"/>
      </w:divBdr>
    </w:div>
    <w:div w:id="1060321618">
      <w:bodyDiv w:val="1"/>
      <w:marLeft w:val="0"/>
      <w:marRight w:val="0"/>
      <w:marTop w:val="0"/>
      <w:marBottom w:val="0"/>
      <w:divBdr>
        <w:top w:val="none" w:sz="0" w:space="0" w:color="auto"/>
        <w:left w:val="none" w:sz="0" w:space="0" w:color="auto"/>
        <w:bottom w:val="none" w:sz="0" w:space="0" w:color="auto"/>
        <w:right w:val="none" w:sz="0" w:space="0" w:color="auto"/>
      </w:divBdr>
      <w:divsChild>
        <w:div w:id="2006203812">
          <w:marLeft w:val="0"/>
          <w:marRight w:val="0"/>
          <w:marTop w:val="0"/>
          <w:marBottom w:val="0"/>
          <w:divBdr>
            <w:top w:val="none" w:sz="0" w:space="0" w:color="auto"/>
            <w:left w:val="none" w:sz="0" w:space="0" w:color="auto"/>
            <w:bottom w:val="none" w:sz="0" w:space="0" w:color="auto"/>
            <w:right w:val="none" w:sz="0" w:space="0" w:color="auto"/>
          </w:divBdr>
        </w:div>
        <w:div w:id="1377899396">
          <w:marLeft w:val="0"/>
          <w:marRight w:val="0"/>
          <w:marTop w:val="0"/>
          <w:marBottom w:val="0"/>
          <w:divBdr>
            <w:top w:val="none" w:sz="0" w:space="0" w:color="auto"/>
            <w:left w:val="none" w:sz="0" w:space="0" w:color="auto"/>
            <w:bottom w:val="none" w:sz="0" w:space="0" w:color="auto"/>
            <w:right w:val="none" w:sz="0" w:space="0" w:color="auto"/>
          </w:divBdr>
        </w:div>
        <w:div w:id="1140733947">
          <w:marLeft w:val="0"/>
          <w:marRight w:val="0"/>
          <w:marTop w:val="0"/>
          <w:marBottom w:val="0"/>
          <w:divBdr>
            <w:top w:val="none" w:sz="0" w:space="0" w:color="auto"/>
            <w:left w:val="none" w:sz="0" w:space="0" w:color="auto"/>
            <w:bottom w:val="none" w:sz="0" w:space="0" w:color="auto"/>
            <w:right w:val="none" w:sz="0" w:space="0" w:color="auto"/>
          </w:divBdr>
        </w:div>
        <w:div w:id="863203159">
          <w:marLeft w:val="0"/>
          <w:marRight w:val="0"/>
          <w:marTop w:val="0"/>
          <w:marBottom w:val="0"/>
          <w:divBdr>
            <w:top w:val="none" w:sz="0" w:space="0" w:color="auto"/>
            <w:left w:val="none" w:sz="0" w:space="0" w:color="auto"/>
            <w:bottom w:val="none" w:sz="0" w:space="0" w:color="auto"/>
            <w:right w:val="none" w:sz="0" w:space="0" w:color="auto"/>
          </w:divBdr>
        </w:div>
        <w:div w:id="2100907045">
          <w:marLeft w:val="0"/>
          <w:marRight w:val="0"/>
          <w:marTop w:val="0"/>
          <w:marBottom w:val="0"/>
          <w:divBdr>
            <w:top w:val="none" w:sz="0" w:space="0" w:color="auto"/>
            <w:left w:val="none" w:sz="0" w:space="0" w:color="auto"/>
            <w:bottom w:val="none" w:sz="0" w:space="0" w:color="auto"/>
            <w:right w:val="none" w:sz="0" w:space="0" w:color="auto"/>
          </w:divBdr>
        </w:div>
        <w:div w:id="1313683218">
          <w:marLeft w:val="0"/>
          <w:marRight w:val="0"/>
          <w:marTop w:val="0"/>
          <w:marBottom w:val="0"/>
          <w:divBdr>
            <w:top w:val="none" w:sz="0" w:space="0" w:color="auto"/>
            <w:left w:val="none" w:sz="0" w:space="0" w:color="auto"/>
            <w:bottom w:val="none" w:sz="0" w:space="0" w:color="auto"/>
            <w:right w:val="none" w:sz="0" w:space="0" w:color="auto"/>
          </w:divBdr>
        </w:div>
        <w:div w:id="1364206987">
          <w:marLeft w:val="0"/>
          <w:marRight w:val="0"/>
          <w:marTop w:val="0"/>
          <w:marBottom w:val="0"/>
          <w:divBdr>
            <w:top w:val="none" w:sz="0" w:space="0" w:color="auto"/>
            <w:left w:val="none" w:sz="0" w:space="0" w:color="auto"/>
            <w:bottom w:val="none" w:sz="0" w:space="0" w:color="auto"/>
            <w:right w:val="none" w:sz="0" w:space="0" w:color="auto"/>
          </w:divBdr>
        </w:div>
        <w:div w:id="1462919698">
          <w:marLeft w:val="0"/>
          <w:marRight w:val="0"/>
          <w:marTop w:val="0"/>
          <w:marBottom w:val="0"/>
          <w:divBdr>
            <w:top w:val="none" w:sz="0" w:space="0" w:color="auto"/>
            <w:left w:val="none" w:sz="0" w:space="0" w:color="auto"/>
            <w:bottom w:val="none" w:sz="0" w:space="0" w:color="auto"/>
            <w:right w:val="none" w:sz="0" w:space="0" w:color="auto"/>
          </w:divBdr>
        </w:div>
        <w:div w:id="1791046850">
          <w:marLeft w:val="0"/>
          <w:marRight w:val="0"/>
          <w:marTop w:val="0"/>
          <w:marBottom w:val="0"/>
          <w:divBdr>
            <w:top w:val="none" w:sz="0" w:space="0" w:color="auto"/>
            <w:left w:val="none" w:sz="0" w:space="0" w:color="auto"/>
            <w:bottom w:val="none" w:sz="0" w:space="0" w:color="auto"/>
            <w:right w:val="none" w:sz="0" w:space="0" w:color="auto"/>
          </w:divBdr>
        </w:div>
        <w:div w:id="194542103">
          <w:marLeft w:val="0"/>
          <w:marRight w:val="0"/>
          <w:marTop w:val="0"/>
          <w:marBottom w:val="0"/>
          <w:divBdr>
            <w:top w:val="none" w:sz="0" w:space="0" w:color="auto"/>
            <w:left w:val="none" w:sz="0" w:space="0" w:color="auto"/>
            <w:bottom w:val="none" w:sz="0" w:space="0" w:color="auto"/>
            <w:right w:val="none" w:sz="0" w:space="0" w:color="auto"/>
          </w:divBdr>
        </w:div>
        <w:div w:id="1782727968">
          <w:marLeft w:val="0"/>
          <w:marRight w:val="0"/>
          <w:marTop w:val="0"/>
          <w:marBottom w:val="0"/>
          <w:divBdr>
            <w:top w:val="none" w:sz="0" w:space="0" w:color="auto"/>
            <w:left w:val="none" w:sz="0" w:space="0" w:color="auto"/>
            <w:bottom w:val="none" w:sz="0" w:space="0" w:color="auto"/>
            <w:right w:val="none" w:sz="0" w:space="0" w:color="auto"/>
          </w:divBdr>
        </w:div>
        <w:div w:id="172038006">
          <w:marLeft w:val="0"/>
          <w:marRight w:val="0"/>
          <w:marTop w:val="0"/>
          <w:marBottom w:val="0"/>
          <w:divBdr>
            <w:top w:val="none" w:sz="0" w:space="0" w:color="auto"/>
            <w:left w:val="none" w:sz="0" w:space="0" w:color="auto"/>
            <w:bottom w:val="none" w:sz="0" w:space="0" w:color="auto"/>
            <w:right w:val="none" w:sz="0" w:space="0" w:color="auto"/>
          </w:divBdr>
        </w:div>
        <w:div w:id="206573130">
          <w:marLeft w:val="0"/>
          <w:marRight w:val="0"/>
          <w:marTop w:val="0"/>
          <w:marBottom w:val="0"/>
          <w:divBdr>
            <w:top w:val="none" w:sz="0" w:space="0" w:color="auto"/>
            <w:left w:val="none" w:sz="0" w:space="0" w:color="auto"/>
            <w:bottom w:val="none" w:sz="0" w:space="0" w:color="auto"/>
            <w:right w:val="none" w:sz="0" w:space="0" w:color="auto"/>
          </w:divBdr>
        </w:div>
        <w:div w:id="1274171228">
          <w:marLeft w:val="0"/>
          <w:marRight w:val="0"/>
          <w:marTop w:val="0"/>
          <w:marBottom w:val="0"/>
          <w:divBdr>
            <w:top w:val="none" w:sz="0" w:space="0" w:color="auto"/>
            <w:left w:val="none" w:sz="0" w:space="0" w:color="auto"/>
            <w:bottom w:val="none" w:sz="0" w:space="0" w:color="auto"/>
            <w:right w:val="none" w:sz="0" w:space="0" w:color="auto"/>
          </w:divBdr>
        </w:div>
        <w:div w:id="502162936">
          <w:marLeft w:val="0"/>
          <w:marRight w:val="0"/>
          <w:marTop w:val="0"/>
          <w:marBottom w:val="0"/>
          <w:divBdr>
            <w:top w:val="none" w:sz="0" w:space="0" w:color="auto"/>
            <w:left w:val="none" w:sz="0" w:space="0" w:color="auto"/>
            <w:bottom w:val="none" w:sz="0" w:space="0" w:color="auto"/>
            <w:right w:val="none" w:sz="0" w:space="0" w:color="auto"/>
          </w:divBdr>
        </w:div>
      </w:divsChild>
    </w:div>
    <w:div w:id="1065185190">
      <w:bodyDiv w:val="1"/>
      <w:marLeft w:val="0"/>
      <w:marRight w:val="0"/>
      <w:marTop w:val="0"/>
      <w:marBottom w:val="0"/>
      <w:divBdr>
        <w:top w:val="none" w:sz="0" w:space="0" w:color="auto"/>
        <w:left w:val="none" w:sz="0" w:space="0" w:color="auto"/>
        <w:bottom w:val="none" w:sz="0" w:space="0" w:color="auto"/>
        <w:right w:val="none" w:sz="0" w:space="0" w:color="auto"/>
      </w:divBdr>
    </w:div>
    <w:div w:id="1066144578">
      <w:bodyDiv w:val="1"/>
      <w:marLeft w:val="0"/>
      <w:marRight w:val="0"/>
      <w:marTop w:val="0"/>
      <w:marBottom w:val="0"/>
      <w:divBdr>
        <w:top w:val="none" w:sz="0" w:space="0" w:color="auto"/>
        <w:left w:val="none" w:sz="0" w:space="0" w:color="auto"/>
        <w:bottom w:val="none" w:sz="0" w:space="0" w:color="auto"/>
        <w:right w:val="none" w:sz="0" w:space="0" w:color="auto"/>
      </w:divBdr>
    </w:div>
    <w:div w:id="1105731235">
      <w:bodyDiv w:val="1"/>
      <w:marLeft w:val="0"/>
      <w:marRight w:val="0"/>
      <w:marTop w:val="0"/>
      <w:marBottom w:val="0"/>
      <w:divBdr>
        <w:top w:val="none" w:sz="0" w:space="0" w:color="auto"/>
        <w:left w:val="none" w:sz="0" w:space="0" w:color="auto"/>
        <w:bottom w:val="none" w:sz="0" w:space="0" w:color="auto"/>
        <w:right w:val="none" w:sz="0" w:space="0" w:color="auto"/>
      </w:divBdr>
    </w:div>
    <w:div w:id="1106118444">
      <w:bodyDiv w:val="1"/>
      <w:marLeft w:val="0"/>
      <w:marRight w:val="0"/>
      <w:marTop w:val="0"/>
      <w:marBottom w:val="0"/>
      <w:divBdr>
        <w:top w:val="none" w:sz="0" w:space="0" w:color="auto"/>
        <w:left w:val="none" w:sz="0" w:space="0" w:color="auto"/>
        <w:bottom w:val="none" w:sz="0" w:space="0" w:color="auto"/>
        <w:right w:val="none" w:sz="0" w:space="0" w:color="auto"/>
      </w:divBdr>
    </w:div>
    <w:div w:id="1132135756">
      <w:bodyDiv w:val="1"/>
      <w:marLeft w:val="0"/>
      <w:marRight w:val="0"/>
      <w:marTop w:val="0"/>
      <w:marBottom w:val="0"/>
      <w:divBdr>
        <w:top w:val="none" w:sz="0" w:space="0" w:color="auto"/>
        <w:left w:val="none" w:sz="0" w:space="0" w:color="auto"/>
        <w:bottom w:val="none" w:sz="0" w:space="0" w:color="auto"/>
        <w:right w:val="none" w:sz="0" w:space="0" w:color="auto"/>
      </w:divBdr>
    </w:div>
    <w:div w:id="1152213519">
      <w:bodyDiv w:val="1"/>
      <w:marLeft w:val="0"/>
      <w:marRight w:val="0"/>
      <w:marTop w:val="0"/>
      <w:marBottom w:val="0"/>
      <w:divBdr>
        <w:top w:val="none" w:sz="0" w:space="0" w:color="auto"/>
        <w:left w:val="none" w:sz="0" w:space="0" w:color="auto"/>
        <w:bottom w:val="none" w:sz="0" w:space="0" w:color="auto"/>
        <w:right w:val="none" w:sz="0" w:space="0" w:color="auto"/>
      </w:divBdr>
    </w:div>
    <w:div w:id="1173447014">
      <w:bodyDiv w:val="1"/>
      <w:marLeft w:val="0"/>
      <w:marRight w:val="0"/>
      <w:marTop w:val="0"/>
      <w:marBottom w:val="0"/>
      <w:divBdr>
        <w:top w:val="none" w:sz="0" w:space="0" w:color="auto"/>
        <w:left w:val="none" w:sz="0" w:space="0" w:color="auto"/>
        <w:bottom w:val="none" w:sz="0" w:space="0" w:color="auto"/>
        <w:right w:val="none" w:sz="0" w:space="0" w:color="auto"/>
      </w:divBdr>
    </w:div>
    <w:div w:id="1187403487">
      <w:bodyDiv w:val="1"/>
      <w:marLeft w:val="0"/>
      <w:marRight w:val="0"/>
      <w:marTop w:val="0"/>
      <w:marBottom w:val="0"/>
      <w:divBdr>
        <w:top w:val="none" w:sz="0" w:space="0" w:color="auto"/>
        <w:left w:val="none" w:sz="0" w:space="0" w:color="auto"/>
        <w:bottom w:val="none" w:sz="0" w:space="0" w:color="auto"/>
        <w:right w:val="none" w:sz="0" w:space="0" w:color="auto"/>
      </w:divBdr>
    </w:div>
    <w:div w:id="1200167293">
      <w:bodyDiv w:val="1"/>
      <w:marLeft w:val="0"/>
      <w:marRight w:val="0"/>
      <w:marTop w:val="0"/>
      <w:marBottom w:val="0"/>
      <w:divBdr>
        <w:top w:val="none" w:sz="0" w:space="0" w:color="auto"/>
        <w:left w:val="none" w:sz="0" w:space="0" w:color="auto"/>
        <w:bottom w:val="none" w:sz="0" w:space="0" w:color="auto"/>
        <w:right w:val="none" w:sz="0" w:space="0" w:color="auto"/>
      </w:divBdr>
      <w:divsChild>
        <w:div w:id="1515077325">
          <w:marLeft w:val="0"/>
          <w:marRight w:val="0"/>
          <w:marTop w:val="0"/>
          <w:marBottom w:val="0"/>
          <w:divBdr>
            <w:top w:val="none" w:sz="0" w:space="0" w:color="auto"/>
            <w:left w:val="none" w:sz="0" w:space="0" w:color="auto"/>
            <w:bottom w:val="none" w:sz="0" w:space="0" w:color="auto"/>
            <w:right w:val="none" w:sz="0" w:space="0" w:color="auto"/>
          </w:divBdr>
        </w:div>
        <w:div w:id="1642494348">
          <w:marLeft w:val="0"/>
          <w:marRight w:val="0"/>
          <w:marTop w:val="0"/>
          <w:marBottom w:val="0"/>
          <w:divBdr>
            <w:top w:val="none" w:sz="0" w:space="0" w:color="auto"/>
            <w:left w:val="none" w:sz="0" w:space="0" w:color="auto"/>
            <w:bottom w:val="none" w:sz="0" w:space="0" w:color="auto"/>
            <w:right w:val="none" w:sz="0" w:space="0" w:color="auto"/>
          </w:divBdr>
        </w:div>
        <w:div w:id="628317245">
          <w:marLeft w:val="0"/>
          <w:marRight w:val="0"/>
          <w:marTop w:val="0"/>
          <w:marBottom w:val="0"/>
          <w:divBdr>
            <w:top w:val="none" w:sz="0" w:space="0" w:color="auto"/>
            <w:left w:val="none" w:sz="0" w:space="0" w:color="auto"/>
            <w:bottom w:val="none" w:sz="0" w:space="0" w:color="auto"/>
            <w:right w:val="none" w:sz="0" w:space="0" w:color="auto"/>
          </w:divBdr>
        </w:div>
        <w:div w:id="1067728005">
          <w:marLeft w:val="0"/>
          <w:marRight w:val="0"/>
          <w:marTop w:val="0"/>
          <w:marBottom w:val="0"/>
          <w:divBdr>
            <w:top w:val="none" w:sz="0" w:space="0" w:color="auto"/>
            <w:left w:val="none" w:sz="0" w:space="0" w:color="auto"/>
            <w:bottom w:val="none" w:sz="0" w:space="0" w:color="auto"/>
            <w:right w:val="none" w:sz="0" w:space="0" w:color="auto"/>
          </w:divBdr>
        </w:div>
        <w:div w:id="1498231767">
          <w:marLeft w:val="0"/>
          <w:marRight w:val="0"/>
          <w:marTop w:val="0"/>
          <w:marBottom w:val="0"/>
          <w:divBdr>
            <w:top w:val="none" w:sz="0" w:space="0" w:color="auto"/>
            <w:left w:val="none" w:sz="0" w:space="0" w:color="auto"/>
            <w:bottom w:val="none" w:sz="0" w:space="0" w:color="auto"/>
            <w:right w:val="none" w:sz="0" w:space="0" w:color="auto"/>
          </w:divBdr>
        </w:div>
        <w:div w:id="1550726407">
          <w:marLeft w:val="0"/>
          <w:marRight w:val="0"/>
          <w:marTop w:val="0"/>
          <w:marBottom w:val="0"/>
          <w:divBdr>
            <w:top w:val="none" w:sz="0" w:space="0" w:color="auto"/>
            <w:left w:val="none" w:sz="0" w:space="0" w:color="auto"/>
            <w:bottom w:val="none" w:sz="0" w:space="0" w:color="auto"/>
            <w:right w:val="none" w:sz="0" w:space="0" w:color="auto"/>
          </w:divBdr>
        </w:div>
        <w:div w:id="1567034354">
          <w:marLeft w:val="0"/>
          <w:marRight w:val="0"/>
          <w:marTop w:val="0"/>
          <w:marBottom w:val="0"/>
          <w:divBdr>
            <w:top w:val="none" w:sz="0" w:space="0" w:color="auto"/>
            <w:left w:val="none" w:sz="0" w:space="0" w:color="auto"/>
            <w:bottom w:val="none" w:sz="0" w:space="0" w:color="auto"/>
            <w:right w:val="none" w:sz="0" w:space="0" w:color="auto"/>
          </w:divBdr>
        </w:div>
        <w:div w:id="1366297023">
          <w:marLeft w:val="0"/>
          <w:marRight w:val="0"/>
          <w:marTop w:val="0"/>
          <w:marBottom w:val="0"/>
          <w:divBdr>
            <w:top w:val="none" w:sz="0" w:space="0" w:color="auto"/>
            <w:left w:val="none" w:sz="0" w:space="0" w:color="auto"/>
            <w:bottom w:val="none" w:sz="0" w:space="0" w:color="auto"/>
            <w:right w:val="none" w:sz="0" w:space="0" w:color="auto"/>
          </w:divBdr>
        </w:div>
        <w:div w:id="1938517765">
          <w:marLeft w:val="0"/>
          <w:marRight w:val="0"/>
          <w:marTop w:val="0"/>
          <w:marBottom w:val="0"/>
          <w:divBdr>
            <w:top w:val="none" w:sz="0" w:space="0" w:color="auto"/>
            <w:left w:val="none" w:sz="0" w:space="0" w:color="auto"/>
            <w:bottom w:val="none" w:sz="0" w:space="0" w:color="auto"/>
            <w:right w:val="none" w:sz="0" w:space="0" w:color="auto"/>
          </w:divBdr>
        </w:div>
        <w:div w:id="1318336715">
          <w:marLeft w:val="0"/>
          <w:marRight w:val="0"/>
          <w:marTop w:val="0"/>
          <w:marBottom w:val="0"/>
          <w:divBdr>
            <w:top w:val="none" w:sz="0" w:space="0" w:color="auto"/>
            <w:left w:val="none" w:sz="0" w:space="0" w:color="auto"/>
            <w:bottom w:val="none" w:sz="0" w:space="0" w:color="auto"/>
            <w:right w:val="none" w:sz="0" w:space="0" w:color="auto"/>
          </w:divBdr>
        </w:div>
        <w:div w:id="1403529328">
          <w:marLeft w:val="0"/>
          <w:marRight w:val="0"/>
          <w:marTop w:val="0"/>
          <w:marBottom w:val="0"/>
          <w:divBdr>
            <w:top w:val="none" w:sz="0" w:space="0" w:color="auto"/>
            <w:left w:val="none" w:sz="0" w:space="0" w:color="auto"/>
            <w:bottom w:val="none" w:sz="0" w:space="0" w:color="auto"/>
            <w:right w:val="none" w:sz="0" w:space="0" w:color="auto"/>
          </w:divBdr>
        </w:div>
        <w:div w:id="1451045470">
          <w:marLeft w:val="0"/>
          <w:marRight w:val="0"/>
          <w:marTop w:val="0"/>
          <w:marBottom w:val="0"/>
          <w:divBdr>
            <w:top w:val="none" w:sz="0" w:space="0" w:color="auto"/>
            <w:left w:val="none" w:sz="0" w:space="0" w:color="auto"/>
            <w:bottom w:val="none" w:sz="0" w:space="0" w:color="auto"/>
            <w:right w:val="none" w:sz="0" w:space="0" w:color="auto"/>
          </w:divBdr>
        </w:div>
        <w:div w:id="1727490730">
          <w:marLeft w:val="0"/>
          <w:marRight w:val="0"/>
          <w:marTop w:val="0"/>
          <w:marBottom w:val="0"/>
          <w:divBdr>
            <w:top w:val="none" w:sz="0" w:space="0" w:color="auto"/>
            <w:left w:val="none" w:sz="0" w:space="0" w:color="auto"/>
            <w:bottom w:val="none" w:sz="0" w:space="0" w:color="auto"/>
            <w:right w:val="none" w:sz="0" w:space="0" w:color="auto"/>
          </w:divBdr>
        </w:div>
        <w:div w:id="708146564">
          <w:marLeft w:val="0"/>
          <w:marRight w:val="0"/>
          <w:marTop w:val="0"/>
          <w:marBottom w:val="0"/>
          <w:divBdr>
            <w:top w:val="none" w:sz="0" w:space="0" w:color="auto"/>
            <w:left w:val="none" w:sz="0" w:space="0" w:color="auto"/>
            <w:bottom w:val="none" w:sz="0" w:space="0" w:color="auto"/>
            <w:right w:val="none" w:sz="0" w:space="0" w:color="auto"/>
          </w:divBdr>
        </w:div>
        <w:div w:id="2115973710">
          <w:marLeft w:val="0"/>
          <w:marRight w:val="0"/>
          <w:marTop w:val="0"/>
          <w:marBottom w:val="0"/>
          <w:divBdr>
            <w:top w:val="none" w:sz="0" w:space="0" w:color="auto"/>
            <w:left w:val="none" w:sz="0" w:space="0" w:color="auto"/>
            <w:bottom w:val="none" w:sz="0" w:space="0" w:color="auto"/>
            <w:right w:val="none" w:sz="0" w:space="0" w:color="auto"/>
          </w:divBdr>
        </w:div>
      </w:divsChild>
    </w:div>
    <w:div w:id="1379429986">
      <w:bodyDiv w:val="1"/>
      <w:marLeft w:val="0"/>
      <w:marRight w:val="0"/>
      <w:marTop w:val="0"/>
      <w:marBottom w:val="0"/>
      <w:divBdr>
        <w:top w:val="none" w:sz="0" w:space="0" w:color="auto"/>
        <w:left w:val="none" w:sz="0" w:space="0" w:color="auto"/>
        <w:bottom w:val="none" w:sz="0" w:space="0" w:color="auto"/>
        <w:right w:val="none" w:sz="0" w:space="0" w:color="auto"/>
      </w:divBdr>
    </w:div>
    <w:div w:id="1406998748">
      <w:bodyDiv w:val="1"/>
      <w:marLeft w:val="0"/>
      <w:marRight w:val="0"/>
      <w:marTop w:val="0"/>
      <w:marBottom w:val="0"/>
      <w:divBdr>
        <w:top w:val="none" w:sz="0" w:space="0" w:color="auto"/>
        <w:left w:val="none" w:sz="0" w:space="0" w:color="auto"/>
        <w:bottom w:val="none" w:sz="0" w:space="0" w:color="auto"/>
        <w:right w:val="none" w:sz="0" w:space="0" w:color="auto"/>
      </w:divBdr>
    </w:div>
    <w:div w:id="1476558095">
      <w:bodyDiv w:val="1"/>
      <w:marLeft w:val="0"/>
      <w:marRight w:val="0"/>
      <w:marTop w:val="0"/>
      <w:marBottom w:val="0"/>
      <w:divBdr>
        <w:top w:val="none" w:sz="0" w:space="0" w:color="auto"/>
        <w:left w:val="none" w:sz="0" w:space="0" w:color="auto"/>
        <w:bottom w:val="none" w:sz="0" w:space="0" w:color="auto"/>
        <w:right w:val="none" w:sz="0" w:space="0" w:color="auto"/>
      </w:divBdr>
    </w:div>
    <w:div w:id="1497648176">
      <w:bodyDiv w:val="1"/>
      <w:marLeft w:val="0"/>
      <w:marRight w:val="0"/>
      <w:marTop w:val="0"/>
      <w:marBottom w:val="0"/>
      <w:divBdr>
        <w:top w:val="none" w:sz="0" w:space="0" w:color="auto"/>
        <w:left w:val="none" w:sz="0" w:space="0" w:color="auto"/>
        <w:bottom w:val="none" w:sz="0" w:space="0" w:color="auto"/>
        <w:right w:val="none" w:sz="0" w:space="0" w:color="auto"/>
      </w:divBdr>
      <w:divsChild>
        <w:div w:id="448790565">
          <w:marLeft w:val="0"/>
          <w:marRight w:val="0"/>
          <w:marTop w:val="0"/>
          <w:marBottom w:val="0"/>
          <w:divBdr>
            <w:top w:val="none" w:sz="0" w:space="0" w:color="auto"/>
            <w:left w:val="none" w:sz="0" w:space="0" w:color="auto"/>
            <w:bottom w:val="none" w:sz="0" w:space="0" w:color="auto"/>
            <w:right w:val="none" w:sz="0" w:space="0" w:color="auto"/>
          </w:divBdr>
          <w:divsChild>
            <w:div w:id="77517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76833">
      <w:bodyDiv w:val="1"/>
      <w:marLeft w:val="0"/>
      <w:marRight w:val="0"/>
      <w:marTop w:val="0"/>
      <w:marBottom w:val="0"/>
      <w:divBdr>
        <w:top w:val="none" w:sz="0" w:space="0" w:color="auto"/>
        <w:left w:val="none" w:sz="0" w:space="0" w:color="auto"/>
        <w:bottom w:val="none" w:sz="0" w:space="0" w:color="auto"/>
        <w:right w:val="none" w:sz="0" w:space="0" w:color="auto"/>
      </w:divBdr>
    </w:div>
    <w:div w:id="1670715636">
      <w:bodyDiv w:val="1"/>
      <w:marLeft w:val="0"/>
      <w:marRight w:val="0"/>
      <w:marTop w:val="0"/>
      <w:marBottom w:val="0"/>
      <w:divBdr>
        <w:top w:val="none" w:sz="0" w:space="0" w:color="auto"/>
        <w:left w:val="none" w:sz="0" w:space="0" w:color="auto"/>
        <w:bottom w:val="none" w:sz="0" w:space="0" w:color="auto"/>
        <w:right w:val="none" w:sz="0" w:space="0" w:color="auto"/>
      </w:divBdr>
    </w:div>
    <w:div w:id="1819110141">
      <w:bodyDiv w:val="1"/>
      <w:marLeft w:val="0"/>
      <w:marRight w:val="0"/>
      <w:marTop w:val="0"/>
      <w:marBottom w:val="0"/>
      <w:divBdr>
        <w:top w:val="none" w:sz="0" w:space="0" w:color="auto"/>
        <w:left w:val="none" w:sz="0" w:space="0" w:color="auto"/>
        <w:bottom w:val="none" w:sz="0" w:space="0" w:color="auto"/>
        <w:right w:val="none" w:sz="0" w:space="0" w:color="auto"/>
      </w:divBdr>
    </w:div>
    <w:div w:id="1826506937">
      <w:bodyDiv w:val="1"/>
      <w:marLeft w:val="0"/>
      <w:marRight w:val="0"/>
      <w:marTop w:val="0"/>
      <w:marBottom w:val="0"/>
      <w:divBdr>
        <w:top w:val="none" w:sz="0" w:space="0" w:color="auto"/>
        <w:left w:val="none" w:sz="0" w:space="0" w:color="auto"/>
        <w:bottom w:val="none" w:sz="0" w:space="0" w:color="auto"/>
        <w:right w:val="none" w:sz="0" w:space="0" w:color="auto"/>
      </w:divBdr>
    </w:div>
    <w:div w:id="1992439277">
      <w:bodyDiv w:val="1"/>
      <w:marLeft w:val="0"/>
      <w:marRight w:val="0"/>
      <w:marTop w:val="0"/>
      <w:marBottom w:val="0"/>
      <w:divBdr>
        <w:top w:val="none" w:sz="0" w:space="0" w:color="auto"/>
        <w:left w:val="none" w:sz="0" w:space="0" w:color="auto"/>
        <w:bottom w:val="none" w:sz="0" w:space="0" w:color="auto"/>
        <w:right w:val="none" w:sz="0" w:space="0" w:color="auto"/>
      </w:divBdr>
    </w:div>
    <w:div w:id="1998147965">
      <w:bodyDiv w:val="1"/>
      <w:marLeft w:val="0"/>
      <w:marRight w:val="0"/>
      <w:marTop w:val="0"/>
      <w:marBottom w:val="0"/>
      <w:divBdr>
        <w:top w:val="none" w:sz="0" w:space="0" w:color="auto"/>
        <w:left w:val="none" w:sz="0" w:space="0" w:color="auto"/>
        <w:bottom w:val="none" w:sz="0" w:space="0" w:color="auto"/>
        <w:right w:val="none" w:sz="0" w:space="0" w:color="auto"/>
      </w:divBdr>
    </w:div>
    <w:div w:id="2035567433">
      <w:bodyDiv w:val="1"/>
      <w:marLeft w:val="0"/>
      <w:marRight w:val="0"/>
      <w:marTop w:val="0"/>
      <w:marBottom w:val="0"/>
      <w:divBdr>
        <w:top w:val="none" w:sz="0" w:space="0" w:color="auto"/>
        <w:left w:val="none" w:sz="0" w:space="0" w:color="auto"/>
        <w:bottom w:val="none" w:sz="0" w:space="0" w:color="auto"/>
        <w:right w:val="none" w:sz="0" w:space="0" w:color="auto"/>
      </w:divBdr>
    </w:div>
    <w:div w:id="2052608255">
      <w:bodyDiv w:val="1"/>
      <w:marLeft w:val="0"/>
      <w:marRight w:val="0"/>
      <w:marTop w:val="0"/>
      <w:marBottom w:val="0"/>
      <w:divBdr>
        <w:top w:val="none" w:sz="0" w:space="0" w:color="auto"/>
        <w:left w:val="none" w:sz="0" w:space="0" w:color="auto"/>
        <w:bottom w:val="none" w:sz="0" w:space="0" w:color="auto"/>
        <w:right w:val="none" w:sz="0" w:space="0" w:color="auto"/>
      </w:divBdr>
    </w:div>
    <w:div w:id="2085644205">
      <w:bodyDiv w:val="1"/>
      <w:marLeft w:val="0"/>
      <w:marRight w:val="0"/>
      <w:marTop w:val="0"/>
      <w:marBottom w:val="0"/>
      <w:divBdr>
        <w:top w:val="none" w:sz="0" w:space="0" w:color="auto"/>
        <w:left w:val="none" w:sz="0" w:space="0" w:color="auto"/>
        <w:bottom w:val="none" w:sz="0" w:space="0" w:color="auto"/>
        <w:right w:val="none" w:sz="0" w:space="0" w:color="auto"/>
      </w:divBdr>
    </w:div>
    <w:div w:id="2103330170">
      <w:bodyDiv w:val="1"/>
      <w:marLeft w:val="0"/>
      <w:marRight w:val="0"/>
      <w:marTop w:val="0"/>
      <w:marBottom w:val="0"/>
      <w:divBdr>
        <w:top w:val="none" w:sz="0" w:space="0" w:color="auto"/>
        <w:left w:val="none" w:sz="0" w:space="0" w:color="auto"/>
        <w:bottom w:val="none" w:sz="0" w:space="0" w:color="auto"/>
        <w:right w:val="none" w:sz="0" w:space="0" w:color="auto"/>
      </w:divBdr>
      <w:divsChild>
        <w:div w:id="1032076217">
          <w:marLeft w:val="0"/>
          <w:marRight w:val="0"/>
          <w:marTop w:val="0"/>
          <w:marBottom w:val="0"/>
          <w:divBdr>
            <w:top w:val="none" w:sz="0" w:space="0" w:color="auto"/>
            <w:left w:val="none" w:sz="0" w:space="0" w:color="auto"/>
            <w:bottom w:val="none" w:sz="0" w:space="0" w:color="auto"/>
            <w:right w:val="none" w:sz="0" w:space="0" w:color="auto"/>
          </w:divBdr>
        </w:div>
        <w:div w:id="906960093">
          <w:marLeft w:val="0"/>
          <w:marRight w:val="0"/>
          <w:marTop w:val="0"/>
          <w:marBottom w:val="0"/>
          <w:divBdr>
            <w:top w:val="none" w:sz="0" w:space="0" w:color="auto"/>
            <w:left w:val="none" w:sz="0" w:space="0" w:color="auto"/>
            <w:bottom w:val="none" w:sz="0" w:space="0" w:color="auto"/>
            <w:right w:val="none" w:sz="0" w:space="0" w:color="auto"/>
          </w:divBdr>
        </w:div>
        <w:div w:id="1211068425">
          <w:marLeft w:val="0"/>
          <w:marRight w:val="0"/>
          <w:marTop w:val="0"/>
          <w:marBottom w:val="0"/>
          <w:divBdr>
            <w:top w:val="none" w:sz="0" w:space="0" w:color="auto"/>
            <w:left w:val="none" w:sz="0" w:space="0" w:color="auto"/>
            <w:bottom w:val="none" w:sz="0" w:space="0" w:color="auto"/>
            <w:right w:val="none" w:sz="0" w:space="0" w:color="auto"/>
          </w:divBdr>
        </w:div>
        <w:div w:id="651300065">
          <w:marLeft w:val="0"/>
          <w:marRight w:val="0"/>
          <w:marTop w:val="0"/>
          <w:marBottom w:val="0"/>
          <w:divBdr>
            <w:top w:val="none" w:sz="0" w:space="0" w:color="auto"/>
            <w:left w:val="none" w:sz="0" w:space="0" w:color="auto"/>
            <w:bottom w:val="none" w:sz="0" w:space="0" w:color="auto"/>
            <w:right w:val="none" w:sz="0" w:space="0" w:color="auto"/>
          </w:divBdr>
        </w:div>
        <w:div w:id="554588394">
          <w:marLeft w:val="0"/>
          <w:marRight w:val="0"/>
          <w:marTop w:val="0"/>
          <w:marBottom w:val="0"/>
          <w:divBdr>
            <w:top w:val="none" w:sz="0" w:space="0" w:color="auto"/>
            <w:left w:val="none" w:sz="0" w:space="0" w:color="auto"/>
            <w:bottom w:val="none" w:sz="0" w:space="0" w:color="auto"/>
            <w:right w:val="none" w:sz="0" w:space="0" w:color="auto"/>
          </w:divBdr>
        </w:div>
        <w:div w:id="474835460">
          <w:marLeft w:val="0"/>
          <w:marRight w:val="0"/>
          <w:marTop w:val="0"/>
          <w:marBottom w:val="0"/>
          <w:divBdr>
            <w:top w:val="none" w:sz="0" w:space="0" w:color="auto"/>
            <w:left w:val="none" w:sz="0" w:space="0" w:color="auto"/>
            <w:bottom w:val="none" w:sz="0" w:space="0" w:color="auto"/>
            <w:right w:val="none" w:sz="0" w:space="0" w:color="auto"/>
          </w:divBdr>
        </w:div>
        <w:div w:id="1197622047">
          <w:marLeft w:val="0"/>
          <w:marRight w:val="0"/>
          <w:marTop w:val="0"/>
          <w:marBottom w:val="0"/>
          <w:divBdr>
            <w:top w:val="none" w:sz="0" w:space="0" w:color="auto"/>
            <w:left w:val="none" w:sz="0" w:space="0" w:color="auto"/>
            <w:bottom w:val="none" w:sz="0" w:space="0" w:color="auto"/>
            <w:right w:val="none" w:sz="0" w:space="0" w:color="auto"/>
          </w:divBdr>
        </w:div>
        <w:div w:id="659112554">
          <w:marLeft w:val="0"/>
          <w:marRight w:val="0"/>
          <w:marTop w:val="0"/>
          <w:marBottom w:val="0"/>
          <w:divBdr>
            <w:top w:val="none" w:sz="0" w:space="0" w:color="auto"/>
            <w:left w:val="none" w:sz="0" w:space="0" w:color="auto"/>
            <w:bottom w:val="none" w:sz="0" w:space="0" w:color="auto"/>
            <w:right w:val="none" w:sz="0" w:space="0" w:color="auto"/>
          </w:divBdr>
        </w:div>
        <w:div w:id="2076665687">
          <w:marLeft w:val="0"/>
          <w:marRight w:val="0"/>
          <w:marTop w:val="0"/>
          <w:marBottom w:val="0"/>
          <w:divBdr>
            <w:top w:val="none" w:sz="0" w:space="0" w:color="auto"/>
            <w:left w:val="none" w:sz="0" w:space="0" w:color="auto"/>
            <w:bottom w:val="none" w:sz="0" w:space="0" w:color="auto"/>
            <w:right w:val="none" w:sz="0" w:space="0" w:color="auto"/>
          </w:divBdr>
        </w:div>
        <w:div w:id="609359745">
          <w:marLeft w:val="0"/>
          <w:marRight w:val="0"/>
          <w:marTop w:val="0"/>
          <w:marBottom w:val="0"/>
          <w:divBdr>
            <w:top w:val="none" w:sz="0" w:space="0" w:color="auto"/>
            <w:left w:val="none" w:sz="0" w:space="0" w:color="auto"/>
            <w:bottom w:val="none" w:sz="0" w:space="0" w:color="auto"/>
            <w:right w:val="none" w:sz="0" w:space="0" w:color="auto"/>
          </w:divBdr>
        </w:div>
        <w:div w:id="1075393408">
          <w:marLeft w:val="0"/>
          <w:marRight w:val="0"/>
          <w:marTop w:val="0"/>
          <w:marBottom w:val="0"/>
          <w:divBdr>
            <w:top w:val="none" w:sz="0" w:space="0" w:color="auto"/>
            <w:left w:val="none" w:sz="0" w:space="0" w:color="auto"/>
            <w:bottom w:val="none" w:sz="0" w:space="0" w:color="auto"/>
            <w:right w:val="none" w:sz="0" w:space="0" w:color="auto"/>
          </w:divBdr>
        </w:div>
        <w:div w:id="1031302894">
          <w:marLeft w:val="0"/>
          <w:marRight w:val="0"/>
          <w:marTop w:val="0"/>
          <w:marBottom w:val="0"/>
          <w:divBdr>
            <w:top w:val="none" w:sz="0" w:space="0" w:color="auto"/>
            <w:left w:val="none" w:sz="0" w:space="0" w:color="auto"/>
            <w:bottom w:val="none" w:sz="0" w:space="0" w:color="auto"/>
            <w:right w:val="none" w:sz="0" w:space="0" w:color="auto"/>
          </w:divBdr>
        </w:div>
        <w:div w:id="1302535680">
          <w:marLeft w:val="0"/>
          <w:marRight w:val="0"/>
          <w:marTop w:val="0"/>
          <w:marBottom w:val="0"/>
          <w:divBdr>
            <w:top w:val="none" w:sz="0" w:space="0" w:color="auto"/>
            <w:left w:val="none" w:sz="0" w:space="0" w:color="auto"/>
            <w:bottom w:val="none" w:sz="0" w:space="0" w:color="auto"/>
            <w:right w:val="none" w:sz="0" w:space="0" w:color="auto"/>
          </w:divBdr>
        </w:div>
        <w:div w:id="2134277363">
          <w:marLeft w:val="0"/>
          <w:marRight w:val="0"/>
          <w:marTop w:val="0"/>
          <w:marBottom w:val="0"/>
          <w:divBdr>
            <w:top w:val="none" w:sz="0" w:space="0" w:color="auto"/>
            <w:left w:val="none" w:sz="0" w:space="0" w:color="auto"/>
            <w:bottom w:val="none" w:sz="0" w:space="0" w:color="auto"/>
            <w:right w:val="none" w:sz="0" w:space="0" w:color="auto"/>
          </w:divBdr>
        </w:div>
        <w:div w:id="396510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psyway.ru" TargetMode="External"/><Relationship Id="rId13" Type="http://schemas.openxmlformats.org/officeDocument/2006/relationships/hyperlink" Target="mailto:17psyway@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17psyway@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7psyway@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psyway.ru" TargetMode="External"/><Relationship Id="rId4" Type="http://schemas.openxmlformats.org/officeDocument/2006/relationships/settings" Target="settings.xml"/><Relationship Id="rId9" Type="http://schemas.openxmlformats.org/officeDocument/2006/relationships/hyperlink" Target="https://mypsyway.ru"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936261F1-C69A-4CC5-8EBB-5FAC02139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7456</Words>
  <Characters>42502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dc:creator>
  <cp:keywords/>
  <dc:description/>
  <cp:lastModifiedBy>anastasia.a.rudik@gmail.com</cp:lastModifiedBy>
  <cp:revision>3</cp:revision>
  <dcterms:created xsi:type="dcterms:W3CDTF">2026-07-29T10:21:00Z</dcterms:created>
  <dcterms:modified xsi:type="dcterms:W3CDTF">2026-07-29T11:17:00Z</dcterms:modified>
</cp:coreProperties>
</file>